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43" w:rsidRDefault="00F31143" w:rsidP="0029432D">
      <w:pPr>
        <w:jc w:val="center"/>
      </w:pPr>
      <w:r w:rsidRPr="00F31143">
        <w:rPr>
          <w:b/>
          <w:sz w:val="52"/>
          <w:szCs w:val="52"/>
        </w:rPr>
        <w:t>Keeping the Sabbath</w:t>
      </w:r>
    </w:p>
    <w:p w:rsidR="00A06BBE" w:rsidRPr="00A06BBE" w:rsidRDefault="00A06BBE" w:rsidP="0029432D">
      <w:pPr>
        <w:jc w:val="center"/>
      </w:pPr>
      <w:r>
        <w:t>©2015 Jay S. McMullan</w:t>
      </w:r>
      <w:bookmarkStart w:id="0" w:name="_GoBack"/>
      <w:bookmarkEnd w:id="0"/>
    </w:p>
    <w:p w:rsidR="0029432D" w:rsidRDefault="0029432D" w:rsidP="0029432D">
      <w:pPr>
        <w:jc w:val="center"/>
      </w:pPr>
    </w:p>
    <w:p w:rsidR="00D56008" w:rsidRPr="00D56008" w:rsidRDefault="00D56008" w:rsidP="00D56008">
      <w:pPr>
        <w:rPr>
          <w:sz w:val="28"/>
          <w:szCs w:val="28"/>
        </w:rPr>
      </w:pPr>
      <w:r>
        <w:rPr>
          <w:sz w:val="28"/>
          <w:szCs w:val="28"/>
        </w:rPr>
        <w:t xml:space="preserve">I love the History Channel and Discovery Channel. I am an “Information Freak.” I love to learn about all kinds of things. Recently, I was watching a show on History Channel’s “H2” channel about the Ten Commandments. They spoke about the Sabbath and how the religious system of the day went to the extreme in “Sabbath Keeping.” </w:t>
      </w:r>
    </w:p>
    <w:p w:rsidR="00B71BAA" w:rsidRDefault="00B71BAA" w:rsidP="00630BD7">
      <w:pPr>
        <w:spacing w:before="100" w:beforeAutospacing="1" w:after="100" w:afterAutospacing="1"/>
        <w:outlineLvl w:val="0"/>
        <w:rPr>
          <w:rFonts w:eastAsia="Times New Roman" w:cstheme="minorHAnsi"/>
          <w:b/>
          <w:bCs/>
          <w:color w:val="C00000"/>
          <w:kern w:val="36"/>
          <w:sz w:val="28"/>
          <w:szCs w:val="28"/>
          <w:u w:val="single"/>
          <w:lang w:bidi="ar-SA"/>
        </w:rPr>
      </w:pPr>
      <w:proofErr w:type="gramStart"/>
      <w:r>
        <w:rPr>
          <w:rFonts w:eastAsia="Times New Roman" w:cstheme="minorHAnsi"/>
          <w:b/>
          <w:bCs/>
          <w:color w:val="C00000"/>
          <w:kern w:val="36"/>
          <w:sz w:val="28"/>
          <w:szCs w:val="28"/>
          <w:u w:val="single"/>
          <w:lang w:bidi="ar-SA"/>
        </w:rPr>
        <w:t>Commandment #4.</w:t>
      </w:r>
      <w:proofErr w:type="gramEnd"/>
    </w:p>
    <w:p w:rsidR="009F42CD" w:rsidRDefault="009F42CD" w:rsidP="00B71BAA">
      <w:pPr>
        <w:spacing w:before="100" w:beforeAutospacing="1" w:after="100" w:afterAutospacing="1"/>
        <w:ind w:firstLine="720"/>
        <w:outlineLvl w:val="0"/>
        <w:rPr>
          <w:rFonts w:eastAsia="Times New Roman" w:cstheme="minorHAnsi"/>
          <w:b/>
          <w:bCs/>
          <w:color w:val="C00000"/>
          <w:kern w:val="36"/>
          <w:sz w:val="28"/>
          <w:szCs w:val="28"/>
          <w:u w:val="single"/>
          <w:lang w:bidi="ar-SA"/>
        </w:rPr>
      </w:pPr>
      <w:r w:rsidRPr="009F42CD">
        <w:rPr>
          <w:rFonts w:eastAsia="Times New Roman" w:cstheme="minorHAnsi"/>
          <w:b/>
          <w:bCs/>
          <w:color w:val="C00000"/>
          <w:kern w:val="36"/>
          <w:sz w:val="28"/>
          <w:szCs w:val="28"/>
          <w:u w:val="single"/>
          <w:lang w:bidi="ar-SA"/>
        </w:rPr>
        <w:t>Remember the Sabbath and to keep it Holy</w:t>
      </w:r>
      <w:r w:rsidRPr="00A07CCD">
        <w:rPr>
          <w:rFonts w:eastAsia="Times New Roman" w:cstheme="minorHAnsi"/>
          <w:b/>
          <w:bCs/>
          <w:color w:val="C00000"/>
          <w:kern w:val="36"/>
          <w:sz w:val="28"/>
          <w:szCs w:val="28"/>
          <w:u w:val="single"/>
          <w:lang w:bidi="ar-SA"/>
        </w:rPr>
        <w:t>.</w:t>
      </w:r>
      <w:r w:rsidR="00A07CCD" w:rsidRPr="00A07CCD">
        <w:rPr>
          <w:rFonts w:eastAsia="Times New Roman" w:cstheme="minorHAnsi"/>
          <w:b/>
          <w:bCs/>
          <w:color w:val="C00000"/>
          <w:kern w:val="36"/>
          <w:sz w:val="28"/>
          <w:szCs w:val="28"/>
          <w:u w:val="single"/>
          <w:lang w:bidi="ar-SA"/>
        </w:rPr>
        <w:t xml:space="preserve"> Exodus 20:8</w:t>
      </w:r>
    </w:p>
    <w:p w:rsidR="00A07CCD" w:rsidRDefault="00A07CCD" w:rsidP="00630BD7">
      <w:pPr>
        <w:spacing w:before="100" w:beforeAutospacing="1" w:after="100" w:afterAutospacing="1"/>
        <w:outlineLvl w:val="0"/>
        <w:rPr>
          <w:rFonts w:eastAsia="Times New Roman" w:cstheme="minorHAnsi"/>
          <w:b/>
          <w:bCs/>
          <w:color w:val="FF0000"/>
          <w:kern w:val="36"/>
          <w:sz w:val="32"/>
          <w:szCs w:val="32"/>
          <w:lang w:bidi="ar-SA"/>
        </w:rPr>
      </w:pPr>
      <w:r w:rsidRPr="00A07CCD">
        <w:rPr>
          <w:rFonts w:eastAsia="Times New Roman" w:cstheme="minorHAnsi"/>
          <w:b/>
          <w:bCs/>
          <w:color w:val="FF0000"/>
          <w:kern w:val="36"/>
          <w:sz w:val="32"/>
          <w:szCs w:val="32"/>
          <w:lang w:bidi="ar-SA"/>
        </w:rPr>
        <w:t>Why do you think God wanted the Sabbath to be Holy</w:t>
      </w:r>
      <w:r>
        <w:rPr>
          <w:rFonts w:eastAsia="Times New Roman" w:cstheme="minorHAnsi"/>
          <w:b/>
          <w:bCs/>
          <w:color w:val="FF0000"/>
          <w:kern w:val="36"/>
          <w:sz w:val="32"/>
          <w:szCs w:val="32"/>
          <w:lang w:bidi="ar-SA"/>
        </w:rPr>
        <w:t xml:space="preserve"> and a day of rest</w:t>
      </w:r>
      <w:r w:rsidRPr="00A07CCD">
        <w:rPr>
          <w:rFonts w:eastAsia="Times New Roman" w:cstheme="minorHAnsi"/>
          <w:b/>
          <w:bCs/>
          <w:color w:val="FF0000"/>
          <w:kern w:val="36"/>
          <w:sz w:val="32"/>
          <w:szCs w:val="32"/>
          <w:lang w:bidi="ar-SA"/>
        </w:rPr>
        <w:t>?</w:t>
      </w:r>
    </w:p>
    <w:p w:rsidR="00A07CCD" w:rsidRPr="00B71BAA" w:rsidRDefault="00A07CCD" w:rsidP="00A07CCD">
      <w:pPr>
        <w:pStyle w:val="ListParagraph"/>
        <w:numPr>
          <w:ilvl w:val="0"/>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To remember God</w:t>
      </w:r>
    </w:p>
    <w:p w:rsidR="00A07CCD" w:rsidRDefault="00A07CCD" w:rsidP="00A07CCD">
      <w:pPr>
        <w:pStyle w:val="ListParagraph"/>
        <w:numPr>
          <w:ilvl w:val="0"/>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To worship Him for who He is and what He has done</w:t>
      </w:r>
    </w:p>
    <w:p w:rsidR="00E64402" w:rsidRPr="00B71BAA" w:rsidRDefault="00E64402" w:rsidP="00A07CCD">
      <w:pPr>
        <w:pStyle w:val="ListParagraph"/>
        <w:numPr>
          <w:ilvl w:val="0"/>
          <w:numId w:val="1"/>
        </w:numPr>
        <w:spacing w:before="100" w:beforeAutospacing="1" w:after="100" w:afterAutospacing="1"/>
        <w:outlineLvl w:val="0"/>
        <w:rPr>
          <w:rFonts w:eastAsia="Times New Roman" w:cstheme="minorHAnsi"/>
          <w:b/>
          <w:bCs/>
          <w:color w:val="C00000"/>
          <w:kern w:val="36"/>
          <w:sz w:val="32"/>
          <w:szCs w:val="32"/>
          <w:lang w:bidi="ar-SA"/>
        </w:rPr>
      </w:pPr>
      <w:r>
        <w:rPr>
          <w:rFonts w:eastAsia="Times New Roman" w:cstheme="minorHAnsi"/>
          <w:b/>
          <w:bCs/>
          <w:color w:val="C00000"/>
          <w:kern w:val="36"/>
          <w:sz w:val="32"/>
          <w:szCs w:val="32"/>
          <w:lang w:bidi="ar-SA"/>
        </w:rPr>
        <w:t>For our physical bodies to recover</w:t>
      </w:r>
    </w:p>
    <w:p w:rsidR="00A07CCD" w:rsidRPr="00E64402" w:rsidRDefault="00A07CCD" w:rsidP="00A07CCD">
      <w:pPr>
        <w:pStyle w:val="ListParagraph"/>
        <w:numPr>
          <w:ilvl w:val="0"/>
          <w:numId w:val="1"/>
        </w:numPr>
        <w:spacing w:before="100" w:beforeAutospacing="1" w:after="100" w:afterAutospacing="1"/>
        <w:outlineLvl w:val="0"/>
        <w:rPr>
          <w:rFonts w:eastAsia="Times New Roman" w:cstheme="minorHAnsi"/>
          <w:b/>
          <w:bCs/>
          <w:i/>
          <w:color w:val="C00000"/>
          <w:kern w:val="36"/>
          <w:sz w:val="32"/>
          <w:szCs w:val="32"/>
          <w:u w:val="single"/>
          <w:lang w:bidi="ar-SA"/>
        </w:rPr>
      </w:pPr>
      <w:r w:rsidRPr="00E64402">
        <w:rPr>
          <w:rFonts w:eastAsia="Times New Roman" w:cstheme="minorHAnsi"/>
          <w:b/>
          <w:bCs/>
          <w:i/>
          <w:color w:val="C00000"/>
          <w:kern w:val="36"/>
          <w:sz w:val="32"/>
          <w:szCs w:val="32"/>
          <w:u w:val="single"/>
          <w:lang w:bidi="ar-SA"/>
        </w:rPr>
        <w:t>So that all become equal on that one day</w:t>
      </w:r>
    </w:p>
    <w:p w:rsidR="00A07CCD" w:rsidRPr="00B71BAA" w:rsidRDefault="00A07CCD" w:rsidP="00A07CCD">
      <w:pPr>
        <w:pStyle w:val="ListParagraph"/>
        <w:numPr>
          <w:ilvl w:val="1"/>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The slave is no more a slave</w:t>
      </w:r>
    </w:p>
    <w:p w:rsidR="00A07CCD" w:rsidRPr="00B71BAA" w:rsidRDefault="00A07CCD" w:rsidP="00A07CCD">
      <w:pPr>
        <w:pStyle w:val="ListParagraph"/>
        <w:numPr>
          <w:ilvl w:val="1"/>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The slave owner is no more a slave owner</w:t>
      </w:r>
    </w:p>
    <w:p w:rsidR="00A07CCD" w:rsidRPr="00B71BAA" w:rsidRDefault="00A07CCD" w:rsidP="00A07CCD">
      <w:pPr>
        <w:pStyle w:val="ListParagraph"/>
        <w:numPr>
          <w:ilvl w:val="1"/>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The rich is no more rich</w:t>
      </w:r>
    </w:p>
    <w:p w:rsidR="00A07CCD" w:rsidRPr="00B71BAA" w:rsidRDefault="00A07CCD" w:rsidP="00A07CCD">
      <w:pPr>
        <w:pStyle w:val="ListParagraph"/>
        <w:numPr>
          <w:ilvl w:val="1"/>
          <w:numId w:val="1"/>
        </w:numPr>
        <w:spacing w:before="100" w:beforeAutospacing="1" w:after="100" w:afterAutospacing="1"/>
        <w:outlineLvl w:val="0"/>
        <w:rPr>
          <w:rFonts w:eastAsia="Times New Roman" w:cstheme="minorHAnsi"/>
          <w:b/>
          <w:bCs/>
          <w:color w:val="C00000"/>
          <w:kern w:val="36"/>
          <w:sz w:val="32"/>
          <w:szCs w:val="32"/>
          <w:lang w:bidi="ar-SA"/>
        </w:rPr>
      </w:pPr>
      <w:r w:rsidRPr="00B71BAA">
        <w:rPr>
          <w:rFonts w:eastAsia="Times New Roman" w:cstheme="minorHAnsi"/>
          <w:b/>
          <w:bCs/>
          <w:color w:val="C00000"/>
          <w:kern w:val="36"/>
          <w:sz w:val="32"/>
          <w:szCs w:val="32"/>
          <w:lang w:bidi="ar-SA"/>
        </w:rPr>
        <w:t>The poor is no more poor</w:t>
      </w:r>
    </w:p>
    <w:p w:rsidR="00B71BAA" w:rsidRPr="00B71BAA" w:rsidRDefault="00B71BAA" w:rsidP="00B71BAA">
      <w:pPr>
        <w:spacing w:before="100" w:beforeAutospacing="1" w:after="100" w:afterAutospacing="1"/>
        <w:outlineLvl w:val="0"/>
        <w:rPr>
          <w:rFonts w:eastAsia="Times New Roman" w:cstheme="minorHAnsi"/>
          <w:b/>
          <w:bCs/>
          <w:color w:val="000000" w:themeColor="text1"/>
          <w:kern w:val="36"/>
          <w:sz w:val="32"/>
          <w:szCs w:val="32"/>
          <w:lang w:bidi="ar-SA"/>
        </w:rPr>
      </w:pPr>
      <w:r w:rsidRPr="00B71BAA">
        <w:rPr>
          <w:rFonts w:eastAsia="Times New Roman" w:cstheme="minorHAnsi"/>
          <w:b/>
          <w:bCs/>
          <w:color w:val="000000" w:themeColor="text1"/>
          <w:kern w:val="36"/>
          <w:sz w:val="32"/>
          <w:szCs w:val="32"/>
          <w:lang w:bidi="ar-SA"/>
        </w:rPr>
        <w:t>It is a type and shadow (example) of our life now in the “Age of Grace” or in the “Church Age.”</w:t>
      </w:r>
      <w:r w:rsidR="00DF34E6">
        <w:rPr>
          <w:rFonts w:eastAsia="Times New Roman" w:cstheme="minorHAnsi"/>
          <w:b/>
          <w:bCs/>
          <w:color w:val="000000" w:themeColor="text1"/>
          <w:kern w:val="36"/>
          <w:sz w:val="32"/>
          <w:szCs w:val="32"/>
          <w:lang w:bidi="ar-SA"/>
        </w:rPr>
        <w:t xml:space="preserve"> See </w:t>
      </w:r>
      <w:r w:rsidR="00DF34E6" w:rsidRPr="00163B55">
        <w:rPr>
          <w:rFonts w:cstheme="minorHAnsi"/>
          <w:b/>
          <w:bCs/>
          <w:sz w:val="28"/>
          <w:szCs w:val="28"/>
        </w:rPr>
        <w:t>Colossians 2:16-17</w:t>
      </w:r>
      <w:r w:rsidR="00DF34E6">
        <w:rPr>
          <w:rFonts w:cstheme="minorHAnsi"/>
          <w:b/>
          <w:bCs/>
          <w:sz w:val="28"/>
          <w:szCs w:val="28"/>
        </w:rPr>
        <w:t xml:space="preserve"> Later on</w:t>
      </w:r>
      <w:proofErr w:type="gramStart"/>
      <w:r w:rsidR="00DF34E6">
        <w:rPr>
          <w:rFonts w:cstheme="minorHAnsi"/>
          <w:b/>
          <w:bCs/>
          <w:sz w:val="28"/>
          <w:szCs w:val="28"/>
        </w:rPr>
        <w:t>,,,</w:t>
      </w:r>
      <w:proofErr w:type="gramEnd"/>
    </w:p>
    <w:p w:rsidR="00A07CCD" w:rsidRPr="00E64402" w:rsidRDefault="00A07CCD" w:rsidP="00B71BAA">
      <w:pPr>
        <w:spacing w:before="100" w:beforeAutospacing="1" w:after="100" w:afterAutospacing="1"/>
        <w:ind w:left="720"/>
        <w:outlineLvl w:val="0"/>
        <w:rPr>
          <w:b/>
          <w:i/>
          <w:sz w:val="28"/>
          <w:szCs w:val="28"/>
        </w:rPr>
      </w:pPr>
      <w:r w:rsidRPr="00A07CCD">
        <w:rPr>
          <w:rFonts w:eastAsia="Times New Roman" w:cstheme="minorHAnsi"/>
          <w:b/>
          <w:bCs/>
          <w:color w:val="000000" w:themeColor="text1"/>
          <w:kern w:val="36"/>
          <w:sz w:val="28"/>
          <w:szCs w:val="28"/>
          <w:lang w:bidi="ar-SA"/>
        </w:rPr>
        <w:t>Colossians 3:11</w:t>
      </w:r>
      <w:r w:rsidR="00B71BAA">
        <w:rPr>
          <w:rFonts w:eastAsia="Times New Roman" w:cstheme="minorHAnsi"/>
          <w:b/>
          <w:bCs/>
          <w:color w:val="000000" w:themeColor="text1"/>
          <w:kern w:val="36"/>
          <w:sz w:val="28"/>
          <w:szCs w:val="28"/>
          <w:lang w:bidi="ar-SA"/>
        </w:rPr>
        <w:t xml:space="preserve"> </w:t>
      </w:r>
      <w:r w:rsidRPr="00B71BAA">
        <w:rPr>
          <w:rStyle w:val="versiontext"/>
          <w:sz w:val="28"/>
          <w:szCs w:val="28"/>
        </w:rPr>
        <w:t>New Living Translation</w:t>
      </w:r>
      <w:r w:rsidRPr="00B71BAA">
        <w:rPr>
          <w:sz w:val="28"/>
          <w:szCs w:val="28"/>
        </w:rPr>
        <w:br/>
      </w:r>
      <w:r w:rsidRPr="00E64402">
        <w:rPr>
          <w:b/>
          <w:i/>
          <w:sz w:val="28"/>
          <w:szCs w:val="28"/>
        </w:rPr>
        <w:t>In this new life, it doesn't matter if you are a Jew or a Gentile, circumcised or uncircumcised, barbaric, uncivilized, slave, or free. Christ is all that matters, and he lives in all of us.</w:t>
      </w:r>
    </w:p>
    <w:p w:rsidR="00B71BAA" w:rsidRPr="00B71BAA" w:rsidRDefault="00B71BAA" w:rsidP="00B71BAA">
      <w:pPr>
        <w:spacing w:before="100" w:beforeAutospacing="1" w:after="100" w:afterAutospacing="1"/>
        <w:ind w:left="720"/>
        <w:outlineLvl w:val="0"/>
        <w:rPr>
          <w:rFonts w:eastAsia="Times New Roman" w:cstheme="minorHAnsi"/>
          <w:b/>
          <w:bCs/>
          <w:color w:val="000000" w:themeColor="text1"/>
          <w:kern w:val="36"/>
          <w:sz w:val="28"/>
          <w:szCs w:val="28"/>
          <w:lang w:bidi="ar-SA"/>
        </w:rPr>
      </w:pPr>
      <w:r w:rsidRPr="00B71BAA">
        <w:rPr>
          <w:b/>
          <w:sz w:val="28"/>
          <w:szCs w:val="28"/>
        </w:rPr>
        <w:t>Galatians 3:28</w:t>
      </w:r>
      <w:r>
        <w:rPr>
          <w:sz w:val="28"/>
          <w:szCs w:val="28"/>
        </w:rPr>
        <w:t xml:space="preserve"> </w:t>
      </w:r>
      <w:r w:rsidRPr="00B71BAA">
        <w:rPr>
          <w:rStyle w:val="versiontext"/>
          <w:sz w:val="28"/>
          <w:szCs w:val="28"/>
        </w:rPr>
        <w:t>New Living Translation</w:t>
      </w:r>
      <w:r w:rsidRPr="00B71BAA">
        <w:rPr>
          <w:sz w:val="28"/>
          <w:szCs w:val="28"/>
        </w:rPr>
        <w:br/>
      </w:r>
      <w:r w:rsidRPr="00E64402">
        <w:rPr>
          <w:b/>
          <w:i/>
          <w:sz w:val="28"/>
          <w:szCs w:val="28"/>
        </w:rPr>
        <w:t>There is no longer Jew or Gentile, slave or free, male and female. For you are all one in Christ Jesus.</w:t>
      </w:r>
    </w:p>
    <w:p w:rsidR="00F31143" w:rsidRPr="00E64402" w:rsidRDefault="00F31143">
      <w:pPr>
        <w:rPr>
          <w:sz w:val="28"/>
          <w:szCs w:val="28"/>
        </w:rPr>
      </w:pPr>
      <w:r w:rsidRPr="00E64402">
        <w:rPr>
          <w:sz w:val="28"/>
          <w:szCs w:val="28"/>
        </w:rPr>
        <w:lastRenderedPageBreak/>
        <w:t xml:space="preserve">By the time of Jesus there were </w:t>
      </w:r>
      <w:r w:rsidRPr="00E64402">
        <w:rPr>
          <w:b/>
          <w:sz w:val="28"/>
          <w:szCs w:val="28"/>
        </w:rPr>
        <w:t>39 separate, forbidden acts</w:t>
      </w:r>
      <w:r w:rsidRPr="00E64402">
        <w:rPr>
          <w:sz w:val="28"/>
          <w:szCs w:val="28"/>
        </w:rPr>
        <w:t xml:space="preserve"> that were not allowed on the Sabbath including:</w:t>
      </w:r>
    </w:p>
    <w:p w:rsidR="00F31143" w:rsidRPr="00E64402" w:rsidRDefault="00F31143">
      <w:pPr>
        <w:rPr>
          <w:sz w:val="28"/>
          <w:szCs w:val="28"/>
        </w:rPr>
      </w:pPr>
    </w:p>
    <w:p w:rsidR="00F31143" w:rsidRPr="00E64402" w:rsidRDefault="00F31143">
      <w:pPr>
        <w:rPr>
          <w:sz w:val="28"/>
          <w:szCs w:val="28"/>
        </w:rPr>
      </w:pPr>
      <w:r w:rsidRPr="00E64402">
        <w:rPr>
          <w:sz w:val="28"/>
          <w:szCs w:val="28"/>
        </w:rPr>
        <w:t>Tying certain knots</w:t>
      </w:r>
    </w:p>
    <w:p w:rsidR="00F31143" w:rsidRPr="00E64402" w:rsidRDefault="00F31143">
      <w:pPr>
        <w:rPr>
          <w:sz w:val="28"/>
          <w:szCs w:val="28"/>
        </w:rPr>
      </w:pPr>
      <w:r w:rsidRPr="00E64402">
        <w:rPr>
          <w:sz w:val="28"/>
          <w:szCs w:val="28"/>
        </w:rPr>
        <w:t>Writing two or more letters of the alphabet</w:t>
      </w:r>
    </w:p>
    <w:p w:rsidR="00F31143" w:rsidRPr="00E64402" w:rsidRDefault="00F31143">
      <w:pPr>
        <w:rPr>
          <w:sz w:val="28"/>
          <w:szCs w:val="28"/>
        </w:rPr>
      </w:pPr>
      <w:r w:rsidRPr="00E64402">
        <w:rPr>
          <w:sz w:val="28"/>
          <w:szCs w:val="28"/>
        </w:rPr>
        <w:t>Taking medicine on the eve of the Sabbath, lest it take effect on the sacred day</w:t>
      </w:r>
    </w:p>
    <w:p w:rsidR="00F31143" w:rsidRPr="00E64402" w:rsidRDefault="00F31143">
      <w:pPr>
        <w:rPr>
          <w:sz w:val="28"/>
          <w:szCs w:val="28"/>
        </w:rPr>
      </w:pPr>
      <w:r w:rsidRPr="00E64402">
        <w:rPr>
          <w:sz w:val="28"/>
          <w:szCs w:val="28"/>
        </w:rPr>
        <w:t>To pluck two ears of corn was considered reaping</w:t>
      </w:r>
    </w:p>
    <w:p w:rsidR="00F31143" w:rsidRPr="00E64402" w:rsidRDefault="00F31143">
      <w:pPr>
        <w:rPr>
          <w:sz w:val="28"/>
          <w:szCs w:val="28"/>
        </w:rPr>
      </w:pPr>
      <w:r w:rsidRPr="00E64402">
        <w:rPr>
          <w:sz w:val="28"/>
          <w:szCs w:val="28"/>
        </w:rPr>
        <w:t>To rub them was threshing</w:t>
      </w:r>
    </w:p>
    <w:p w:rsidR="00F31143" w:rsidRPr="00E64402" w:rsidRDefault="00F31143">
      <w:pPr>
        <w:rPr>
          <w:sz w:val="28"/>
          <w:szCs w:val="28"/>
        </w:rPr>
      </w:pPr>
      <w:r w:rsidRPr="00E64402">
        <w:rPr>
          <w:sz w:val="28"/>
          <w:szCs w:val="28"/>
        </w:rPr>
        <w:t>To carry an object the weight of a fig was a burden</w:t>
      </w:r>
    </w:p>
    <w:p w:rsidR="00A07CCD" w:rsidRPr="00E64402" w:rsidRDefault="00A07CCD" w:rsidP="00A07CCD">
      <w:pPr>
        <w:spacing w:before="100" w:beforeAutospacing="1" w:after="100" w:afterAutospacing="1"/>
        <w:outlineLvl w:val="0"/>
        <w:rPr>
          <w:rFonts w:eastAsia="Times New Roman" w:cstheme="minorHAnsi"/>
          <w:b/>
          <w:bCs/>
          <w:kern w:val="36"/>
          <w:sz w:val="28"/>
          <w:szCs w:val="28"/>
          <w:lang w:bidi="ar-SA"/>
        </w:rPr>
      </w:pPr>
      <w:r w:rsidRPr="00E64402">
        <w:rPr>
          <w:rFonts w:eastAsia="Times New Roman" w:cstheme="minorHAnsi"/>
          <w:b/>
          <w:bCs/>
          <w:kern w:val="36"/>
          <w:sz w:val="28"/>
          <w:szCs w:val="28"/>
          <w:lang w:bidi="ar-SA"/>
        </w:rPr>
        <w:t>These are listed under “</w:t>
      </w:r>
      <w:r w:rsidRPr="00630BD7">
        <w:rPr>
          <w:rFonts w:eastAsia="Times New Roman" w:cstheme="minorHAnsi"/>
          <w:b/>
          <w:bCs/>
          <w:kern w:val="36"/>
          <w:sz w:val="28"/>
          <w:szCs w:val="28"/>
          <w:lang w:bidi="ar-SA"/>
        </w:rPr>
        <w:t>Activities prohibited on Shabbat</w:t>
      </w:r>
      <w:r w:rsidRPr="00E64402">
        <w:rPr>
          <w:rFonts w:eastAsia="Times New Roman" w:cstheme="minorHAnsi"/>
          <w:b/>
          <w:bCs/>
          <w:kern w:val="36"/>
          <w:sz w:val="28"/>
          <w:szCs w:val="28"/>
          <w:lang w:bidi="ar-SA"/>
        </w:rPr>
        <w:t>” – Wikipedia</w:t>
      </w:r>
    </w:p>
    <w:p w:rsidR="00F31143" w:rsidRPr="00E64402" w:rsidRDefault="00F31143">
      <w:pPr>
        <w:rPr>
          <w:sz w:val="28"/>
          <w:szCs w:val="28"/>
        </w:rPr>
      </w:pPr>
      <w:r w:rsidRPr="00E64402">
        <w:rPr>
          <w:sz w:val="28"/>
          <w:szCs w:val="28"/>
        </w:rPr>
        <w:t>Jesus butted heads with the Pharisees by healing a blind man on the Sabbath. John 9:16</w:t>
      </w:r>
      <w:r w:rsidR="00E64402">
        <w:rPr>
          <w:sz w:val="28"/>
          <w:szCs w:val="28"/>
        </w:rPr>
        <w:t>. We will talk about this in a moment.</w:t>
      </w:r>
    </w:p>
    <w:p w:rsidR="00F31143" w:rsidRDefault="00F31143">
      <w:pPr>
        <w:rPr>
          <w:sz w:val="28"/>
          <w:szCs w:val="28"/>
        </w:rPr>
      </w:pPr>
    </w:p>
    <w:p w:rsidR="00163B55" w:rsidRDefault="00163B55">
      <w:pPr>
        <w:rPr>
          <w:b/>
          <w:color w:val="FF0000"/>
          <w:sz w:val="32"/>
          <w:szCs w:val="32"/>
        </w:rPr>
      </w:pPr>
      <w:r w:rsidRPr="00163B55">
        <w:rPr>
          <w:b/>
          <w:color w:val="FF0000"/>
          <w:sz w:val="32"/>
          <w:szCs w:val="32"/>
        </w:rPr>
        <w:t>Why do we worship on Sunday, the 1</w:t>
      </w:r>
      <w:r w:rsidRPr="00163B55">
        <w:rPr>
          <w:b/>
          <w:color w:val="FF0000"/>
          <w:sz w:val="32"/>
          <w:szCs w:val="32"/>
          <w:vertAlign w:val="superscript"/>
        </w:rPr>
        <w:t>st</w:t>
      </w:r>
      <w:r w:rsidRPr="00163B55">
        <w:rPr>
          <w:b/>
          <w:color w:val="FF0000"/>
          <w:sz w:val="32"/>
          <w:szCs w:val="32"/>
        </w:rPr>
        <w:t xml:space="preserve"> day of the week instead of Saturday, the 7</w:t>
      </w:r>
      <w:r w:rsidRPr="00163B55">
        <w:rPr>
          <w:b/>
          <w:color w:val="FF0000"/>
          <w:sz w:val="32"/>
          <w:szCs w:val="32"/>
          <w:vertAlign w:val="superscript"/>
        </w:rPr>
        <w:t>th</w:t>
      </w:r>
      <w:r w:rsidRPr="00163B55">
        <w:rPr>
          <w:b/>
          <w:color w:val="FF0000"/>
          <w:sz w:val="32"/>
          <w:szCs w:val="32"/>
        </w:rPr>
        <w:t xml:space="preserve"> day of the week?</w:t>
      </w:r>
    </w:p>
    <w:p w:rsidR="00163B55" w:rsidRDefault="00163B55">
      <w:pPr>
        <w:rPr>
          <w:b/>
          <w:color w:val="FF0000"/>
          <w:sz w:val="32"/>
          <w:szCs w:val="32"/>
        </w:rPr>
      </w:pPr>
    </w:p>
    <w:p w:rsidR="00163B55" w:rsidRPr="00163B55" w:rsidRDefault="00163B55" w:rsidP="00163B55">
      <w:pPr>
        <w:rPr>
          <w:sz w:val="28"/>
          <w:szCs w:val="28"/>
        </w:rPr>
      </w:pPr>
      <w:r w:rsidRPr="00163B55">
        <w:rPr>
          <w:sz w:val="28"/>
          <w:szCs w:val="28"/>
        </w:rPr>
        <w:t xml:space="preserve">However, some Christians believe the early church began meeting on Sundays soon after Christ rose from the dead, in honor of the Lord's </w:t>
      </w:r>
      <w:hyperlink r:id="rId6" w:history="1">
        <w:r w:rsidRPr="00163B55">
          <w:rPr>
            <w:rStyle w:val="Hyperlink"/>
            <w:sz w:val="28"/>
            <w:szCs w:val="28"/>
          </w:rPr>
          <w:t>resurrection</w:t>
        </w:r>
      </w:hyperlink>
      <w:r w:rsidRPr="00163B55">
        <w:rPr>
          <w:sz w:val="28"/>
          <w:szCs w:val="28"/>
        </w:rPr>
        <w:t xml:space="preserve">, which took place on a Sunday, or the first day of the week. This verse has Paul instructing the churches to meet together on the first day of the week (Sunday) to give offerings: </w:t>
      </w:r>
    </w:p>
    <w:p w:rsidR="00163B55" w:rsidRPr="00163B55" w:rsidRDefault="00163B55" w:rsidP="00163B55">
      <w:pPr>
        <w:ind w:left="720"/>
        <w:rPr>
          <w:sz w:val="28"/>
          <w:szCs w:val="28"/>
        </w:rPr>
      </w:pPr>
      <w:r w:rsidRPr="00163B55">
        <w:rPr>
          <w:b/>
          <w:bCs/>
          <w:sz w:val="28"/>
          <w:szCs w:val="28"/>
        </w:rPr>
        <w:t xml:space="preserve">1 Corinthians 16:1-2 </w:t>
      </w:r>
      <w:r w:rsidRPr="00163B55">
        <w:rPr>
          <w:sz w:val="28"/>
          <w:szCs w:val="28"/>
        </w:rPr>
        <w:br/>
      </w:r>
      <w:proofErr w:type="gramStart"/>
      <w:r w:rsidRPr="00163B55">
        <w:rPr>
          <w:i/>
          <w:iCs/>
          <w:sz w:val="28"/>
          <w:szCs w:val="28"/>
        </w:rPr>
        <w:t>Now</w:t>
      </w:r>
      <w:proofErr w:type="gramEnd"/>
      <w:r w:rsidRPr="00163B55">
        <w:rPr>
          <w:i/>
          <w:iCs/>
          <w:sz w:val="28"/>
          <w:szCs w:val="28"/>
        </w:rPr>
        <w:t xml:space="preserve"> about the collection for God's people: Do what I told the Galatian churches to do. On the first day of every week, each one of you should set aside a sum of money in keeping with his income, saving it up, so that when I come no collections will have to be made. </w:t>
      </w:r>
      <w:r w:rsidRPr="00163B55">
        <w:rPr>
          <w:sz w:val="28"/>
          <w:szCs w:val="28"/>
        </w:rPr>
        <w:br/>
      </w:r>
      <w:hyperlink r:id="rId7" w:history="1">
        <w:r w:rsidRPr="00163B55">
          <w:rPr>
            <w:rStyle w:val="Hyperlink"/>
            <w:sz w:val="28"/>
            <w:szCs w:val="28"/>
          </w:rPr>
          <w:t>(NIV)</w:t>
        </w:r>
      </w:hyperlink>
      <w:r w:rsidRPr="00163B55">
        <w:rPr>
          <w:sz w:val="28"/>
          <w:szCs w:val="28"/>
        </w:rPr>
        <w:t xml:space="preserve"> </w:t>
      </w:r>
    </w:p>
    <w:p w:rsidR="00163B55" w:rsidRPr="00163B55" w:rsidRDefault="00163B55" w:rsidP="00163B55">
      <w:pPr>
        <w:rPr>
          <w:sz w:val="28"/>
          <w:szCs w:val="28"/>
        </w:rPr>
      </w:pPr>
      <w:r w:rsidRPr="00163B55">
        <w:rPr>
          <w:sz w:val="28"/>
          <w:szCs w:val="28"/>
        </w:rPr>
        <w:t xml:space="preserve">And when Paul met with believers in Troas to worship and celebrate </w:t>
      </w:r>
      <w:hyperlink r:id="rId8" w:history="1">
        <w:r w:rsidRPr="00163B55">
          <w:rPr>
            <w:rStyle w:val="Hyperlink"/>
            <w:sz w:val="28"/>
            <w:szCs w:val="28"/>
          </w:rPr>
          <w:t>communion</w:t>
        </w:r>
      </w:hyperlink>
      <w:r w:rsidRPr="00163B55">
        <w:rPr>
          <w:sz w:val="28"/>
          <w:szCs w:val="28"/>
        </w:rPr>
        <w:t xml:space="preserve">, they gathered on the first day of the week: </w:t>
      </w:r>
    </w:p>
    <w:p w:rsidR="00163B55" w:rsidRPr="00163B55" w:rsidRDefault="00163B55" w:rsidP="00163B55">
      <w:pPr>
        <w:ind w:left="720"/>
        <w:rPr>
          <w:sz w:val="28"/>
          <w:szCs w:val="28"/>
        </w:rPr>
      </w:pPr>
      <w:r w:rsidRPr="00163B55">
        <w:rPr>
          <w:b/>
          <w:bCs/>
          <w:sz w:val="28"/>
          <w:szCs w:val="28"/>
        </w:rPr>
        <w:t xml:space="preserve">Acts 20:7 </w:t>
      </w:r>
      <w:r w:rsidRPr="00163B55">
        <w:rPr>
          <w:sz w:val="28"/>
          <w:szCs w:val="28"/>
        </w:rPr>
        <w:br/>
      </w:r>
      <w:proofErr w:type="gramStart"/>
      <w:r w:rsidRPr="00163B55">
        <w:rPr>
          <w:i/>
          <w:iCs/>
          <w:sz w:val="28"/>
          <w:szCs w:val="28"/>
        </w:rPr>
        <w:t>On</w:t>
      </w:r>
      <w:proofErr w:type="gramEnd"/>
      <w:r w:rsidRPr="00163B55">
        <w:rPr>
          <w:i/>
          <w:iCs/>
          <w:sz w:val="28"/>
          <w:szCs w:val="28"/>
        </w:rPr>
        <w:t xml:space="preserve"> the first day of the week we came together to break bread. Paul spoke to the people and, because he intended to leave the next day, kept on talking until midnight. </w:t>
      </w:r>
      <w:r w:rsidRPr="00163B55">
        <w:rPr>
          <w:sz w:val="28"/>
          <w:szCs w:val="28"/>
        </w:rPr>
        <w:br/>
      </w:r>
      <w:hyperlink r:id="rId9" w:history="1">
        <w:r w:rsidRPr="00163B55">
          <w:rPr>
            <w:rStyle w:val="Hyperlink"/>
            <w:sz w:val="28"/>
            <w:szCs w:val="28"/>
          </w:rPr>
          <w:t>(NIV)</w:t>
        </w:r>
      </w:hyperlink>
      <w:r w:rsidRPr="00163B55">
        <w:rPr>
          <w:sz w:val="28"/>
          <w:szCs w:val="28"/>
        </w:rPr>
        <w:t xml:space="preserve"> </w:t>
      </w:r>
    </w:p>
    <w:p w:rsidR="00163B55" w:rsidRDefault="00163B55">
      <w:pPr>
        <w:rPr>
          <w:sz w:val="28"/>
          <w:szCs w:val="28"/>
        </w:rPr>
      </w:pPr>
    </w:p>
    <w:p w:rsidR="00F31143" w:rsidRDefault="00F31143">
      <w:pPr>
        <w:rPr>
          <w:sz w:val="28"/>
          <w:szCs w:val="28"/>
        </w:rPr>
      </w:pPr>
      <w:r w:rsidRPr="00E64402">
        <w:rPr>
          <w:sz w:val="28"/>
          <w:szCs w:val="28"/>
        </w:rPr>
        <w:lastRenderedPageBreak/>
        <w:t xml:space="preserve">The Sabbath was shifted to the first day of the week </w:t>
      </w:r>
      <w:r w:rsidR="009F42CD" w:rsidRPr="00E64402">
        <w:rPr>
          <w:sz w:val="28"/>
          <w:szCs w:val="28"/>
        </w:rPr>
        <w:t>in honor of Jesus’ resurrection in the time of Constantine, Emperor of Rome in the 3</w:t>
      </w:r>
      <w:r w:rsidR="009F42CD" w:rsidRPr="00E64402">
        <w:rPr>
          <w:sz w:val="28"/>
          <w:szCs w:val="28"/>
          <w:vertAlign w:val="superscript"/>
        </w:rPr>
        <w:t>rd</w:t>
      </w:r>
      <w:r w:rsidR="009F42CD" w:rsidRPr="00E64402">
        <w:rPr>
          <w:sz w:val="28"/>
          <w:szCs w:val="28"/>
        </w:rPr>
        <w:t xml:space="preserve"> century.</w:t>
      </w:r>
    </w:p>
    <w:p w:rsidR="00163B55" w:rsidRDefault="00163B55">
      <w:pPr>
        <w:rPr>
          <w:sz w:val="28"/>
          <w:szCs w:val="28"/>
        </w:rPr>
      </w:pPr>
    </w:p>
    <w:p w:rsidR="00163B55" w:rsidRDefault="00163B55">
      <w:pPr>
        <w:rPr>
          <w:sz w:val="28"/>
          <w:szCs w:val="28"/>
        </w:rPr>
      </w:pPr>
      <w:r>
        <w:rPr>
          <w:sz w:val="28"/>
          <w:szCs w:val="28"/>
        </w:rPr>
        <w:t xml:space="preserve">The Seventh Day Adventist still </w:t>
      </w:r>
      <w:proofErr w:type="gramStart"/>
      <w:r>
        <w:rPr>
          <w:sz w:val="28"/>
          <w:szCs w:val="28"/>
        </w:rPr>
        <w:t>worship</w:t>
      </w:r>
      <w:proofErr w:type="gramEnd"/>
      <w:r>
        <w:rPr>
          <w:sz w:val="28"/>
          <w:szCs w:val="28"/>
        </w:rPr>
        <w:t xml:space="preserve"> on Saturday because that is the Sabbath and they are very legalistic about following the fourth commandment.</w:t>
      </w:r>
    </w:p>
    <w:p w:rsidR="00163B55" w:rsidRPr="00163B55" w:rsidRDefault="00163B55" w:rsidP="00163B55">
      <w:pPr>
        <w:pStyle w:val="NormalWeb"/>
        <w:rPr>
          <w:rFonts w:asciiTheme="minorHAnsi" w:hAnsiTheme="minorHAnsi" w:cstheme="minorHAnsi"/>
          <w:sz w:val="28"/>
          <w:szCs w:val="28"/>
        </w:rPr>
      </w:pPr>
      <w:r w:rsidRPr="00163B55">
        <w:rPr>
          <w:rFonts w:asciiTheme="minorHAnsi" w:hAnsiTheme="minorHAnsi" w:cstheme="minorHAnsi"/>
          <w:sz w:val="28"/>
          <w:szCs w:val="28"/>
        </w:rPr>
        <w:t xml:space="preserve">These verses in Romans 14 suggest that there is personal freedom regarding the observance of holy days: </w:t>
      </w:r>
    </w:p>
    <w:p w:rsidR="00163B55" w:rsidRPr="00163B55" w:rsidRDefault="00163B55" w:rsidP="00163B55">
      <w:pPr>
        <w:ind w:left="720"/>
        <w:rPr>
          <w:rFonts w:cstheme="minorHAnsi"/>
          <w:sz w:val="28"/>
          <w:szCs w:val="28"/>
        </w:rPr>
      </w:pPr>
      <w:r w:rsidRPr="00163B55">
        <w:rPr>
          <w:rFonts w:cstheme="minorHAnsi"/>
          <w:b/>
          <w:bCs/>
          <w:sz w:val="28"/>
          <w:szCs w:val="28"/>
        </w:rPr>
        <w:t>Romans 14:5-6</w:t>
      </w:r>
      <w:r w:rsidRPr="00163B55">
        <w:rPr>
          <w:rFonts w:cstheme="minorHAnsi"/>
          <w:sz w:val="28"/>
          <w:szCs w:val="28"/>
        </w:rPr>
        <w:t xml:space="preserve"> </w:t>
      </w:r>
      <w:r w:rsidRPr="00163B55">
        <w:rPr>
          <w:rFonts w:cstheme="minorHAnsi"/>
          <w:sz w:val="28"/>
          <w:szCs w:val="28"/>
        </w:rPr>
        <w:br/>
      </w:r>
      <w:proofErr w:type="gramStart"/>
      <w:r w:rsidRPr="00163B55">
        <w:rPr>
          <w:rFonts w:cstheme="minorHAnsi"/>
          <w:i/>
          <w:iCs/>
          <w:sz w:val="28"/>
          <w:szCs w:val="28"/>
        </w:rPr>
        <w:t>In</w:t>
      </w:r>
      <w:proofErr w:type="gramEnd"/>
      <w:r w:rsidRPr="00163B55">
        <w:rPr>
          <w:rFonts w:cstheme="minorHAnsi"/>
          <w:i/>
          <w:iCs/>
          <w:sz w:val="28"/>
          <w:szCs w:val="28"/>
        </w:rPr>
        <w:t xml:space="preserve"> the same way, some think one day is more holy than another day, while others think every day is alike. You should each be fully convinced that whichever day you choose is acceptable. Those who worship the Lord on a special day do it to honor him. Those who eat any kind of food do so to honor the Lord, since they give thanks to God before eating. And those who refuse to eat certain foods also want to please the Lord and give thanks to God. </w:t>
      </w:r>
      <w:r w:rsidRPr="00163B55">
        <w:rPr>
          <w:rFonts w:cstheme="minorHAnsi"/>
          <w:sz w:val="28"/>
          <w:szCs w:val="28"/>
        </w:rPr>
        <w:br/>
      </w:r>
      <w:hyperlink r:id="rId10" w:history="1">
        <w:r w:rsidRPr="00163B55">
          <w:rPr>
            <w:rStyle w:val="Hyperlink"/>
            <w:rFonts w:cstheme="minorHAnsi"/>
            <w:sz w:val="28"/>
            <w:szCs w:val="28"/>
          </w:rPr>
          <w:t xml:space="preserve">(NLT) </w:t>
        </w:r>
      </w:hyperlink>
    </w:p>
    <w:p w:rsidR="00163B55" w:rsidRPr="00163B55" w:rsidRDefault="00163B55" w:rsidP="00163B55">
      <w:pPr>
        <w:rPr>
          <w:rFonts w:cstheme="minorHAnsi"/>
          <w:sz w:val="28"/>
          <w:szCs w:val="28"/>
        </w:rPr>
      </w:pPr>
      <w:r w:rsidRPr="00163B55">
        <w:rPr>
          <w:rFonts w:cstheme="minorHAnsi"/>
          <w:sz w:val="28"/>
          <w:szCs w:val="28"/>
        </w:rPr>
        <w:t xml:space="preserve">In Colossians 2 Christians are instructed not to judge or allow anyone to be their judge regarding Sabbath days: </w:t>
      </w:r>
    </w:p>
    <w:p w:rsidR="00163B55" w:rsidRPr="00163B55" w:rsidRDefault="00163B55" w:rsidP="00163B55">
      <w:pPr>
        <w:ind w:left="720"/>
        <w:rPr>
          <w:rFonts w:cstheme="minorHAnsi"/>
          <w:sz w:val="28"/>
          <w:szCs w:val="28"/>
        </w:rPr>
      </w:pPr>
      <w:r w:rsidRPr="00163B55">
        <w:rPr>
          <w:rFonts w:cstheme="minorHAnsi"/>
          <w:b/>
          <w:bCs/>
          <w:sz w:val="28"/>
          <w:szCs w:val="28"/>
        </w:rPr>
        <w:t>Colossians 2:16-17</w:t>
      </w:r>
      <w:r w:rsidRPr="00163B55">
        <w:rPr>
          <w:rFonts w:cstheme="minorHAnsi"/>
          <w:sz w:val="28"/>
          <w:szCs w:val="28"/>
        </w:rPr>
        <w:t xml:space="preserve"> </w:t>
      </w:r>
      <w:r w:rsidRPr="00163B55">
        <w:rPr>
          <w:rFonts w:cstheme="minorHAnsi"/>
          <w:sz w:val="28"/>
          <w:szCs w:val="28"/>
        </w:rPr>
        <w:br/>
      </w:r>
      <w:proofErr w:type="gramStart"/>
      <w:r w:rsidRPr="00163B55">
        <w:rPr>
          <w:rFonts w:cstheme="minorHAnsi"/>
          <w:i/>
          <w:iCs/>
          <w:sz w:val="28"/>
          <w:szCs w:val="28"/>
        </w:rPr>
        <w:t>Therefore</w:t>
      </w:r>
      <w:proofErr w:type="gramEnd"/>
      <w:r w:rsidRPr="00163B55">
        <w:rPr>
          <w:rFonts w:cstheme="minorHAnsi"/>
          <w:i/>
          <w:iCs/>
          <w:sz w:val="28"/>
          <w:szCs w:val="28"/>
        </w:rPr>
        <w:t xml:space="preserve"> do not let anyone judge you by what you eat or drink, or with regard to a religious festival, a New Moon celebration </w:t>
      </w:r>
      <w:r w:rsidRPr="00DA3447">
        <w:rPr>
          <w:rFonts w:cstheme="minorHAnsi"/>
          <w:b/>
          <w:i/>
          <w:iCs/>
          <w:sz w:val="28"/>
          <w:szCs w:val="28"/>
          <w:u w:val="single"/>
        </w:rPr>
        <w:t>or a Sabbath day</w:t>
      </w:r>
      <w:r w:rsidRPr="00163B55">
        <w:rPr>
          <w:rFonts w:cstheme="minorHAnsi"/>
          <w:i/>
          <w:iCs/>
          <w:sz w:val="28"/>
          <w:szCs w:val="28"/>
        </w:rPr>
        <w:t xml:space="preserve">. </w:t>
      </w:r>
      <w:r w:rsidRPr="00DF34E6">
        <w:rPr>
          <w:rFonts w:cstheme="minorHAnsi"/>
          <w:i/>
          <w:iCs/>
          <w:sz w:val="28"/>
          <w:szCs w:val="28"/>
          <w:u w:val="single"/>
        </w:rPr>
        <w:t xml:space="preserve">These are a </w:t>
      </w:r>
      <w:r w:rsidRPr="00DA3447">
        <w:rPr>
          <w:rFonts w:cstheme="minorHAnsi"/>
          <w:b/>
          <w:i/>
          <w:iCs/>
          <w:sz w:val="28"/>
          <w:szCs w:val="28"/>
          <w:u w:val="single"/>
        </w:rPr>
        <w:t xml:space="preserve">shadow </w:t>
      </w:r>
      <w:r w:rsidRPr="00DF34E6">
        <w:rPr>
          <w:rFonts w:cstheme="minorHAnsi"/>
          <w:i/>
          <w:iCs/>
          <w:sz w:val="28"/>
          <w:szCs w:val="28"/>
          <w:u w:val="single"/>
        </w:rPr>
        <w:t>of the things that were to come; the reality, however, is found in Christ.</w:t>
      </w:r>
      <w:r w:rsidRPr="00DF34E6">
        <w:rPr>
          <w:rFonts w:cstheme="minorHAnsi"/>
          <w:sz w:val="28"/>
          <w:szCs w:val="28"/>
          <w:u w:val="single"/>
        </w:rPr>
        <w:t xml:space="preserve"> </w:t>
      </w:r>
      <w:r w:rsidRPr="00DF34E6">
        <w:rPr>
          <w:rFonts w:cstheme="minorHAnsi"/>
          <w:sz w:val="28"/>
          <w:szCs w:val="28"/>
          <w:u w:val="single"/>
        </w:rPr>
        <w:br/>
      </w:r>
      <w:hyperlink r:id="rId11" w:history="1">
        <w:r w:rsidRPr="00163B55">
          <w:rPr>
            <w:rStyle w:val="Hyperlink"/>
            <w:rFonts w:cstheme="minorHAnsi"/>
            <w:sz w:val="28"/>
            <w:szCs w:val="28"/>
          </w:rPr>
          <w:t>(NIV)</w:t>
        </w:r>
      </w:hyperlink>
      <w:r w:rsidRPr="00163B55">
        <w:rPr>
          <w:rFonts w:cstheme="minorHAnsi"/>
          <w:sz w:val="28"/>
          <w:szCs w:val="28"/>
        </w:rPr>
        <w:t xml:space="preserve"> </w:t>
      </w:r>
    </w:p>
    <w:p w:rsidR="00163B55" w:rsidRPr="00163B55" w:rsidRDefault="00163B55" w:rsidP="00163B55">
      <w:pPr>
        <w:rPr>
          <w:rFonts w:cstheme="minorHAnsi"/>
          <w:sz w:val="28"/>
          <w:szCs w:val="28"/>
        </w:rPr>
      </w:pPr>
      <w:r w:rsidRPr="00163B55">
        <w:rPr>
          <w:rFonts w:cstheme="minorHAnsi"/>
          <w:sz w:val="28"/>
          <w:szCs w:val="28"/>
        </w:rPr>
        <w:t xml:space="preserve">And in </w:t>
      </w:r>
      <w:r w:rsidRPr="00DA3447">
        <w:rPr>
          <w:rFonts w:cstheme="minorHAnsi"/>
          <w:sz w:val="28"/>
          <w:szCs w:val="28"/>
        </w:rPr>
        <w:t>Galatians</w:t>
      </w:r>
      <w:r w:rsidRPr="00163B55">
        <w:rPr>
          <w:rFonts w:cstheme="minorHAnsi"/>
          <w:sz w:val="28"/>
          <w:szCs w:val="28"/>
        </w:rPr>
        <w:t xml:space="preserve"> 4, Paul is concerned because Christians are turning back like slaves to legalistic observances of "special" days: </w:t>
      </w:r>
    </w:p>
    <w:p w:rsidR="00163B55" w:rsidRPr="00163B55" w:rsidRDefault="00163B55" w:rsidP="00163B55">
      <w:pPr>
        <w:ind w:left="720"/>
        <w:rPr>
          <w:rFonts w:cstheme="minorHAnsi"/>
          <w:sz w:val="28"/>
          <w:szCs w:val="28"/>
        </w:rPr>
      </w:pPr>
      <w:r w:rsidRPr="00163B55">
        <w:rPr>
          <w:rFonts w:cstheme="minorHAnsi"/>
          <w:b/>
          <w:bCs/>
          <w:sz w:val="28"/>
          <w:szCs w:val="28"/>
        </w:rPr>
        <w:t>Galatians 4:8-10</w:t>
      </w:r>
      <w:r w:rsidRPr="00163B55">
        <w:rPr>
          <w:rFonts w:cstheme="minorHAnsi"/>
          <w:sz w:val="28"/>
          <w:szCs w:val="28"/>
        </w:rPr>
        <w:t xml:space="preserve"> </w:t>
      </w:r>
      <w:r w:rsidRPr="00163B55">
        <w:rPr>
          <w:rFonts w:cstheme="minorHAnsi"/>
          <w:sz w:val="28"/>
          <w:szCs w:val="28"/>
        </w:rPr>
        <w:br/>
      </w:r>
      <w:r w:rsidRPr="00163B55">
        <w:rPr>
          <w:rFonts w:cstheme="minorHAnsi"/>
          <w:i/>
          <w:iCs/>
          <w:sz w:val="28"/>
          <w:szCs w:val="28"/>
        </w:rPr>
        <w:t xml:space="preserve">So now that you know God (or should I say, now that God knows you), why do you want to go back again and become slaves once more to the weak and useless spiritual principles of this world? You are trying to earn favor with God </w:t>
      </w:r>
      <w:r w:rsidRPr="00DA3447">
        <w:rPr>
          <w:rFonts w:cstheme="minorHAnsi"/>
          <w:b/>
          <w:i/>
          <w:iCs/>
          <w:sz w:val="28"/>
          <w:szCs w:val="28"/>
          <w:u w:val="single"/>
        </w:rPr>
        <w:t>by observing certain days</w:t>
      </w:r>
      <w:r w:rsidRPr="00163B55">
        <w:rPr>
          <w:rFonts w:cstheme="minorHAnsi"/>
          <w:i/>
          <w:iCs/>
          <w:sz w:val="28"/>
          <w:szCs w:val="28"/>
        </w:rPr>
        <w:t xml:space="preserve"> or months or seasons or years. </w:t>
      </w:r>
      <w:r w:rsidRPr="00163B55">
        <w:rPr>
          <w:rFonts w:cstheme="minorHAnsi"/>
          <w:sz w:val="28"/>
          <w:szCs w:val="28"/>
        </w:rPr>
        <w:br/>
      </w:r>
      <w:r w:rsidRPr="00DA3447">
        <w:rPr>
          <w:rFonts w:cstheme="minorHAnsi"/>
          <w:sz w:val="28"/>
          <w:szCs w:val="28"/>
        </w:rPr>
        <w:t xml:space="preserve">(NLT) </w:t>
      </w:r>
    </w:p>
    <w:p w:rsidR="00F31143" w:rsidRPr="00E64402" w:rsidRDefault="00F31143">
      <w:pPr>
        <w:rPr>
          <w:sz w:val="28"/>
          <w:szCs w:val="28"/>
        </w:rPr>
      </w:pPr>
    </w:p>
    <w:p w:rsidR="00163B55" w:rsidRDefault="00163B55">
      <w:pPr>
        <w:rPr>
          <w:sz w:val="28"/>
          <w:szCs w:val="28"/>
        </w:rPr>
      </w:pPr>
      <w:r>
        <w:rPr>
          <w:sz w:val="28"/>
          <w:szCs w:val="28"/>
        </w:rPr>
        <w:t>The Pharisees began to pass laws that could not be broken on the Sabbath. They became so legalistic that it was almost impossible to live by their “Sabbath Laws.”</w:t>
      </w:r>
    </w:p>
    <w:p w:rsidR="00163B55" w:rsidRDefault="00163B55">
      <w:pPr>
        <w:rPr>
          <w:sz w:val="28"/>
          <w:szCs w:val="28"/>
        </w:rPr>
      </w:pPr>
    </w:p>
    <w:p w:rsidR="009F42CD" w:rsidRPr="00E64402" w:rsidRDefault="00D21E7F">
      <w:pPr>
        <w:rPr>
          <w:sz w:val="28"/>
          <w:szCs w:val="28"/>
        </w:rPr>
      </w:pPr>
      <w:r w:rsidRPr="00E64402">
        <w:rPr>
          <w:sz w:val="28"/>
          <w:szCs w:val="28"/>
        </w:rPr>
        <w:lastRenderedPageBreak/>
        <w:t xml:space="preserve">The Puritans were as bad as the Pharisees. </w:t>
      </w:r>
      <w:r w:rsidR="009F42CD" w:rsidRPr="00E64402">
        <w:rPr>
          <w:sz w:val="28"/>
          <w:szCs w:val="28"/>
        </w:rPr>
        <w:t>On Sunday,</w:t>
      </w:r>
    </w:p>
    <w:p w:rsidR="00D21E7F" w:rsidRPr="00E64402" w:rsidRDefault="00D21E7F">
      <w:pPr>
        <w:rPr>
          <w:sz w:val="28"/>
          <w:szCs w:val="28"/>
        </w:rPr>
      </w:pPr>
      <w:r w:rsidRPr="00E64402">
        <w:rPr>
          <w:sz w:val="28"/>
          <w:szCs w:val="28"/>
        </w:rPr>
        <w:tab/>
        <w:t>You couldn’t work</w:t>
      </w:r>
    </w:p>
    <w:p w:rsidR="00D21E7F" w:rsidRPr="00E64402" w:rsidRDefault="00D21E7F">
      <w:pPr>
        <w:rPr>
          <w:sz w:val="28"/>
          <w:szCs w:val="28"/>
        </w:rPr>
      </w:pPr>
      <w:r w:rsidRPr="00E64402">
        <w:rPr>
          <w:sz w:val="28"/>
          <w:szCs w:val="28"/>
        </w:rPr>
        <w:tab/>
        <w:t>You couldn’t laugh</w:t>
      </w:r>
    </w:p>
    <w:p w:rsidR="00D21E7F" w:rsidRPr="00E64402" w:rsidRDefault="00D21E7F">
      <w:pPr>
        <w:rPr>
          <w:sz w:val="28"/>
          <w:szCs w:val="28"/>
        </w:rPr>
      </w:pPr>
      <w:r w:rsidRPr="00E64402">
        <w:rPr>
          <w:sz w:val="28"/>
          <w:szCs w:val="28"/>
        </w:rPr>
        <w:tab/>
        <w:t>You couldn’t play</w:t>
      </w:r>
    </w:p>
    <w:p w:rsidR="00D21E7F" w:rsidRPr="00E64402" w:rsidRDefault="00D21E7F">
      <w:pPr>
        <w:rPr>
          <w:sz w:val="28"/>
          <w:szCs w:val="28"/>
        </w:rPr>
      </w:pPr>
      <w:r w:rsidRPr="00E64402">
        <w:rPr>
          <w:sz w:val="28"/>
          <w:szCs w:val="28"/>
        </w:rPr>
        <w:tab/>
        <w:t>You had to walk reverently back and forth to church</w:t>
      </w:r>
    </w:p>
    <w:p w:rsidR="00D21E7F" w:rsidRPr="00E64402" w:rsidRDefault="00D21E7F">
      <w:pPr>
        <w:rPr>
          <w:sz w:val="28"/>
          <w:szCs w:val="28"/>
        </w:rPr>
      </w:pPr>
      <w:r w:rsidRPr="00E64402">
        <w:rPr>
          <w:sz w:val="28"/>
          <w:szCs w:val="28"/>
        </w:rPr>
        <w:tab/>
        <w:t>Unnecessary walking, riding, playing musical instruments, boating, swimming and courting were all crimes punishable by fines, whipping, ear slitting or hours in the stocks.</w:t>
      </w:r>
    </w:p>
    <w:p w:rsidR="00D21E7F" w:rsidRPr="00E64402" w:rsidRDefault="00D21E7F">
      <w:pPr>
        <w:rPr>
          <w:sz w:val="28"/>
          <w:szCs w:val="28"/>
        </w:rPr>
      </w:pPr>
    </w:p>
    <w:p w:rsidR="00D21E7F" w:rsidRPr="00E64402" w:rsidRDefault="00D21E7F">
      <w:pPr>
        <w:rPr>
          <w:sz w:val="28"/>
          <w:szCs w:val="28"/>
        </w:rPr>
      </w:pPr>
      <w:r w:rsidRPr="00E64402">
        <w:rPr>
          <w:sz w:val="28"/>
          <w:szCs w:val="28"/>
        </w:rPr>
        <w:t xml:space="preserve">One ship captain came home from a long </w:t>
      </w:r>
      <w:r w:rsidR="00630BD7" w:rsidRPr="00E64402">
        <w:rPr>
          <w:sz w:val="28"/>
          <w:szCs w:val="28"/>
        </w:rPr>
        <w:t>journey</w:t>
      </w:r>
      <w:r w:rsidRPr="00E64402">
        <w:rPr>
          <w:sz w:val="28"/>
          <w:szCs w:val="28"/>
        </w:rPr>
        <w:t xml:space="preserve"> at sea and kissed his wife on the Sabbath and was severely reprimanded.</w:t>
      </w:r>
    </w:p>
    <w:p w:rsidR="00D21E7F" w:rsidRPr="00E64402" w:rsidRDefault="00D21E7F">
      <w:pPr>
        <w:rPr>
          <w:sz w:val="28"/>
          <w:szCs w:val="28"/>
        </w:rPr>
      </w:pPr>
    </w:p>
    <w:p w:rsidR="00D21E7F" w:rsidRPr="00E64402" w:rsidRDefault="00D21E7F">
      <w:pPr>
        <w:rPr>
          <w:sz w:val="28"/>
          <w:szCs w:val="28"/>
        </w:rPr>
      </w:pPr>
      <w:r w:rsidRPr="00E64402">
        <w:rPr>
          <w:sz w:val="28"/>
          <w:szCs w:val="28"/>
        </w:rPr>
        <w:t xml:space="preserve">In 1789, authorities in </w:t>
      </w:r>
      <w:proofErr w:type="gramStart"/>
      <w:r w:rsidRPr="00E64402">
        <w:rPr>
          <w:sz w:val="28"/>
          <w:szCs w:val="28"/>
        </w:rPr>
        <w:t>Connecticut,</w:t>
      </w:r>
      <w:proofErr w:type="gramEnd"/>
      <w:r w:rsidRPr="00E64402">
        <w:rPr>
          <w:sz w:val="28"/>
          <w:szCs w:val="28"/>
        </w:rPr>
        <w:t xml:space="preserve"> detained a party for riding horses on a Sunday</w:t>
      </w:r>
      <w:r w:rsidR="00AE66D1" w:rsidRPr="00E64402">
        <w:rPr>
          <w:sz w:val="28"/>
          <w:szCs w:val="28"/>
        </w:rPr>
        <w:t>. One of the travelers turned out to be George Washington who was on official business. Even the President of the United States was not above the laws of God.</w:t>
      </w:r>
      <w:r w:rsidR="0029432D" w:rsidRPr="00E64402">
        <w:rPr>
          <w:sz w:val="28"/>
          <w:szCs w:val="28"/>
        </w:rPr>
        <w:t xml:space="preserve"> Even to this day, the President of the United States has to respond to bills in ten days, Sundays excluded.</w:t>
      </w:r>
    </w:p>
    <w:p w:rsidR="0029432D" w:rsidRPr="00E64402" w:rsidRDefault="0029432D">
      <w:pPr>
        <w:rPr>
          <w:sz w:val="28"/>
          <w:szCs w:val="28"/>
        </w:rPr>
      </w:pPr>
    </w:p>
    <w:p w:rsidR="0029432D" w:rsidRPr="00E64402" w:rsidRDefault="0029432D">
      <w:pPr>
        <w:rPr>
          <w:sz w:val="28"/>
          <w:szCs w:val="28"/>
        </w:rPr>
      </w:pPr>
      <w:r w:rsidRPr="00E64402">
        <w:rPr>
          <w:sz w:val="28"/>
          <w:szCs w:val="28"/>
        </w:rPr>
        <w:t>Blue laws were established in the United States. “Blue” came from the color of the paper the laws were first printed on or it could have come from the word itself, such as “blue movie” or “blue language.” Most states required that business be closed on Sunday or have restricted hours or sell only necessary items. In Texas, up until the 1970’s</w:t>
      </w:r>
      <w:proofErr w:type="gramStart"/>
      <w:r w:rsidRPr="00E64402">
        <w:rPr>
          <w:sz w:val="28"/>
          <w:szCs w:val="28"/>
        </w:rPr>
        <w:t>,</w:t>
      </w:r>
      <w:proofErr w:type="gramEnd"/>
      <w:r w:rsidRPr="00E64402">
        <w:rPr>
          <w:sz w:val="28"/>
          <w:szCs w:val="28"/>
        </w:rPr>
        <w:t xml:space="preserve"> you could buy a hammer but not nails, a blank tape but not a record, shoelaces but not shoes.</w:t>
      </w:r>
    </w:p>
    <w:p w:rsidR="0029432D" w:rsidRPr="00E64402" w:rsidRDefault="0029432D">
      <w:pPr>
        <w:rPr>
          <w:sz w:val="28"/>
          <w:szCs w:val="28"/>
        </w:rPr>
      </w:pPr>
    </w:p>
    <w:p w:rsidR="00A63BAF" w:rsidRDefault="0036728E">
      <w:pPr>
        <w:rPr>
          <w:b/>
          <w:sz w:val="32"/>
          <w:szCs w:val="32"/>
          <w:u w:val="single"/>
        </w:rPr>
      </w:pPr>
      <w:r w:rsidRPr="0036728E">
        <w:rPr>
          <w:b/>
          <w:sz w:val="32"/>
          <w:szCs w:val="32"/>
          <w:u w:val="single"/>
        </w:rPr>
        <w:t xml:space="preserve">READ </w:t>
      </w:r>
      <w:r w:rsidR="00A63BAF" w:rsidRPr="0036728E">
        <w:rPr>
          <w:b/>
          <w:sz w:val="32"/>
          <w:szCs w:val="32"/>
          <w:u w:val="single"/>
        </w:rPr>
        <w:t>John 9</w:t>
      </w:r>
      <w:r w:rsidRPr="0036728E">
        <w:rPr>
          <w:b/>
          <w:sz w:val="32"/>
          <w:szCs w:val="32"/>
          <w:u w:val="single"/>
        </w:rPr>
        <w:t>:</w:t>
      </w:r>
      <w:r w:rsidR="00A63BAF" w:rsidRPr="0036728E">
        <w:rPr>
          <w:b/>
          <w:sz w:val="32"/>
          <w:szCs w:val="32"/>
          <w:u w:val="single"/>
        </w:rPr>
        <w:t>1-</w:t>
      </w:r>
      <w:r w:rsidRPr="0036728E">
        <w:rPr>
          <w:b/>
          <w:sz w:val="32"/>
          <w:szCs w:val="32"/>
          <w:u w:val="single"/>
        </w:rPr>
        <w:t>7</w:t>
      </w:r>
      <w:r w:rsidR="00A63BAF" w:rsidRPr="0036728E">
        <w:rPr>
          <w:b/>
          <w:sz w:val="32"/>
          <w:szCs w:val="32"/>
          <w:u w:val="single"/>
        </w:rPr>
        <w:t xml:space="preserve"> </w:t>
      </w:r>
    </w:p>
    <w:p w:rsidR="0036728E" w:rsidRPr="0036728E" w:rsidRDefault="0036728E">
      <w:pPr>
        <w:rPr>
          <w:b/>
          <w:color w:val="FF0000"/>
          <w:sz w:val="32"/>
          <w:szCs w:val="32"/>
        </w:rPr>
      </w:pPr>
      <w:r w:rsidRPr="0036728E">
        <w:rPr>
          <w:b/>
          <w:color w:val="FF0000"/>
          <w:sz w:val="32"/>
          <w:szCs w:val="32"/>
        </w:rPr>
        <w:t>What were the disciples asking Christ?</w:t>
      </w:r>
    </w:p>
    <w:p w:rsidR="0036728E" w:rsidRPr="0036728E" w:rsidRDefault="0036728E">
      <w:pPr>
        <w:rPr>
          <w:b/>
          <w:color w:val="FF0000"/>
          <w:sz w:val="32"/>
          <w:szCs w:val="32"/>
        </w:rPr>
      </w:pPr>
      <w:r w:rsidRPr="0036728E">
        <w:rPr>
          <w:b/>
          <w:color w:val="FF0000"/>
          <w:sz w:val="32"/>
          <w:szCs w:val="32"/>
        </w:rPr>
        <w:t>Why would they think sin caused the man’s blindness?</w:t>
      </w:r>
    </w:p>
    <w:p w:rsidR="00675CEE" w:rsidRDefault="00A63BAF" w:rsidP="00A63BAF">
      <w:pPr>
        <w:autoSpaceDE w:val="0"/>
        <w:autoSpaceDN w:val="0"/>
        <w:adjustRightInd w:val="0"/>
        <w:spacing w:after="120"/>
        <w:ind w:left="187" w:hanging="187"/>
        <w:rPr>
          <w:rFonts w:ascii="Times New Roman" w:hAnsi="Times New Roman"/>
          <w:lang w:bidi="ar-SA"/>
        </w:rPr>
      </w:pPr>
      <w:r>
        <w:tab/>
      </w:r>
      <w:r>
        <w:rPr>
          <w:rFonts w:ascii="Times New Roman" w:hAnsi="Times New Roman"/>
          <w:lang w:bidi="ar-SA"/>
        </w:rPr>
        <w:tab/>
      </w:r>
    </w:p>
    <w:p w:rsidR="00A63BAF" w:rsidRPr="00087963" w:rsidRDefault="00A63BAF" w:rsidP="00A63BAF">
      <w:pPr>
        <w:autoSpaceDE w:val="0"/>
        <w:autoSpaceDN w:val="0"/>
        <w:adjustRightInd w:val="0"/>
        <w:spacing w:after="120"/>
        <w:ind w:left="187" w:hanging="187"/>
        <w:rPr>
          <w:rFonts w:cstheme="minorHAnsi"/>
          <w:sz w:val="28"/>
          <w:szCs w:val="28"/>
          <w:lang w:bidi="ar-SA"/>
        </w:rPr>
      </w:pPr>
      <w:r w:rsidRPr="00087963">
        <w:rPr>
          <w:rFonts w:cstheme="minorHAnsi"/>
          <w:b/>
          <w:bCs/>
          <w:color w:val="0000FF"/>
          <w:sz w:val="28"/>
          <w:szCs w:val="28"/>
          <w:lang w:bidi="ar-SA"/>
        </w:rPr>
        <w:t>[</w:t>
      </w:r>
      <w:proofErr w:type="gramStart"/>
      <w:r w:rsidRPr="00087963">
        <w:rPr>
          <w:rFonts w:cstheme="minorHAnsi"/>
          <w:b/>
          <w:bCs/>
          <w:color w:val="0000FF"/>
          <w:sz w:val="28"/>
          <w:szCs w:val="28"/>
          <w:lang w:bidi="ar-SA"/>
        </w:rPr>
        <w:t>who</w:t>
      </w:r>
      <w:proofErr w:type="gramEnd"/>
      <w:r w:rsidRPr="00087963">
        <w:rPr>
          <w:rFonts w:cstheme="minorHAnsi"/>
          <w:b/>
          <w:bCs/>
          <w:color w:val="0000FF"/>
          <w:sz w:val="28"/>
          <w:szCs w:val="28"/>
          <w:lang w:bidi="ar-SA"/>
        </w:rPr>
        <w:t xml:space="preserve"> did sin, this man, or his parents, that he was born blind?]</w:t>
      </w:r>
      <w:r w:rsidRPr="00087963">
        <w:rPr>
          <w:rFonts w:cstheme="minorHAnsi"/>
          <w:sz w:val="28"/>
          <w:szCs w:val="28"/>
          <w:lang w:bidi="ar-SA"/>
        </w:rPr>
        <w:t xml:space="preserve"> Jews believed that pious souls were reincarnated as a reward, not punishment; and that the wicked were put into eternal prisons to be tormented forever (Josephus, Antiquities, Book 18, and War, Book 2 – John, Polycarp, Josephus).  Some Asiatic nations and some Jews believed souls came back into bodies as a penalty for sins committed in a preexistent state.  Controversies raged over whether some physical infirmity was the result of one's sins before birth, even in the womb, or sins by the parents.  They held that marks on the body proved sin in the soul.  </w:t>
      </w:r>
      <w:r w:rsidRPr="00087963">
        <w:rPr>
          <w:rFonts w:cstheme="minorHAnsi"/>
          <w:sz w:val="28"/>
          <w:szCs w:val="28"/>
          <w:lang w:bidi="ar-SA"/>
        </w:rPr>
        <w:lastRenderedPageBreak/>
        <w:t xml:space="preserve">Hindus identified the sins of a previous life with afflictions of the present.  For example, headaches were for irreverence to parents; epilepsy for poisoning someone; pain in the eyes for coveting another man's wife; blindness for murder of mother; etc. – </w:t>
      </w:r>
      <w:r w:rsidRPr="00087963">
        <w:rPr>
          <w:rFonts w:cstheme="minorHAnsi"/>
          <w:b/>
          <w:i/>
          <w:sz w:val="28"/>
          <w:szCs w:val="28"/>
          <w:lang w:bidi="ar-SA"/>
        </w:rPr>
        <w:t>Dake Annotated Reference Bible</w:t>
      </w:r>
    </w:p>
    <w:p w:rsidR="0085151F" w:rsidRPr="00087963" w:rsidRDefault="0085151F" w:rsidP="0085151F">
      <w:pPr>
        <w:autoSpaceDE w:val="0"/>
        <w:autoSpaceDN w:val="0"/>
        <w:adjustRightInd w:val="0"/>
        <w:spacing w:after="120"/>
        <w:ind w:left="187" w:hanging="187"/>
        <w:rPr>
          <w:rFonts w:cstheme="minorHAnsi"/>
          <w:sz w:val="28"/>
          <w:szCs w:val="28"/>
          <w:lang w:bidi="ar-SA"/>
        </w:rPr>
      </w:pPr>
      <w:r w:rsidRPr="00087963">
        <w:rPr>
          <w:rFonts w:cstheme="minorHAnsi"/>
          <w:sz w:val="28"/>
          <w:szCs w:val="28"/>
          <w:lang w:bidi="ar-SA"/>
        </w:rPr>
        <w:t>Mormons theology teaches that black people are black because they were evil in the previous realm and fought against those who are good, who are white. The Book of Mormon even states that if colored people will get right with God, He will turn their skin “white as snow.</w:t>
      </w:r>
    </w:p>
    <w:p w:rsidR="0085151F" w:rsidRDefault="0085151F" w:rsidP="0085151F">
      <w:pPr>
        <w:autoSpaceDE w:val="0"/>
        <w:autoSpaceDN w:val="0"/>
        <w:adjustRightInd w:val="0"/>
        <w:spacing w:after="120"/>
        <w:ind w:left="187" w:hanging="187"/>
        <w:rPr>
          <w:rFonts w:cstheme="minorHAnsi"/>
          <w:lang w:bidi="ar-SA"/>
        </w:rPr>
      </w:pPr>
    </w:p>
    <w:p w:rsidR="0096625B" w:rsidRPr="00087963" w:rsidRDefault="0096625B" w:rsidP="0096625B">
      <w:pPr>
        <w:autoSpaceDE w:val="0"/>
        <w:autoSpaceDN w:val="0"/>
        <w:adjustRightInd w:val="0"/>
        <w:spacing w:after="120"/>
        <w:ind w:left="187" w:hanging="187"/>
        <w:rPr>
          <w:rFonts w:cstheme="minorHAnsi"/>
          <w:b/>
          <w:sz w:val="32"/>
          <w:szCs w:val="32"/>
          <w:lang w:bidi="ar-SA"/>
        </w:rPr>
      </w:pPr>
      <w:r w:rsidRPr="00087963">
        <w:rPr>
          <w:rFonts w:cstheme="minorHAnsi"/>
          <w:b/>
          <w:sz w:val="32"/>
          <w:szCs w:val="32"/>
          <w:lang w:bidi="ar-SA"/>
        </w:rPr>
        <w:t>John 9:3</w:t>
      </w:r>
      <w:r w:rsidR="0036728E" w:rsidRPr="00087963">
        <w:rPr>
          <w:rFonts w:cstheme="minorHAnsi"/>
          <w:b/>
          <w:sz w:val="32"/>
          <w:szCs w:val="32"/>
          <w:lang w:bidi="ar-SA"/>
        </w:rPr>
        <w:t xml:space="preserve">, </w:t>
      </w:r>
      <w:r w:rsidRPr="00087963">
        <w:rPr>
          <w:rFonts w:cstheme="minorHAnsi"/>
          <w:b/>
          <w:sz w:val="32"/>
          <w:szCs w:val="32"/>
          <w:lang w:bidi="ar-SA"/>
        </w:rPr>
        <w:t xml:space="preserve">4 </w:t>
      </w:r>
    </w:p>
    <w:p w:rsidR="007818A5" w:rsidRPr="00087963" w:rsidRDefault="0096625B" w:rsidP="0096625B">
      <w:pPr>
        <w:autoSpaceDE w:val="0"/>
        <w:autoSpaceDN w:val="0"/>
        <w:adjustRightInd w:val="0"/>
        <w:spacing w:after="120"/>
        <w:ind w:left="187" w:hanging="187"/>
        <w:rPr>
          <w:rFonts w:cstheme="minorHAnsi"/>
          <w:b/>
          <w:sz w:val="32"/>
          <w:szCs w:val="32"/>
          <w:lang w:bidi="ar-SA"/>
        </w:rPr>
      </w:pPr>
      <w:r w:rsidRPr="00087963">
        <w:rPr>
          <w:rFonts w:cstheme="minorHAnsi"/>
          <w:b/>
          <w:sz w:val="32"/>
          <w:szCs w:val="32"/>
          <w:lang w:bidi="ar-SA"/>
        </w:rPr>
        <w:t xml:space="preserve">Jesus answered, </w:t>
      </w:r>
      <w:proofErr w:type="gramStart"/>
      <w:r w:rsidRPr="00087963">
        <w:rPr>
          <w:rFonts w:cstheme="minorHAnsi"/>
          <w:b/>
          <w:sz w:val="32"/>
          <w:szCs w:val="32"/>
          <w:lang w:bidi="ar-SA"/>
        </w:rPr>
        <w:t>Neither</w:t>
      </w:r>
      <w:proofErr w:type="gramEnd"/>
      <w:r w:rsidRPr="00087963">
        <w:rPr>
          <w:rFonts w:cstheme="minorHAnsi"/>
          <w:b/>
          <w:sz w:val="32"/>
          <w:szCs w:val="32"/>
          <w:lang w:bidi="ar-SA"/>
        </w:rPr>
        <w:t xml:space="preserve"> hath this man sinned, nor his parents: but that the works of God </w:t>
      </w:r>
      <w:r w:rsidR="007818A5" w:rsidRPr="00087963">
        <w:rPr>
          <w:rFonts w:cstheme="minorHAnsi"/>
          <w:b/>
          <w:sz w:val="32"/>
          <w:szCs w:val="32"/>
          <w:lang w:bidi="ar-SA"/>
        </w:rPr>
        <w:t>s</w:t>
      </w:r>
      <w:r w:rsidRPr="00087963">
        <w:rPr>
          <w:rFonts w:cstheme="minorHAnsi"/>
          <w:b/>
          <w:sz w:val="32"/>
          <w:szCs w:val="32"/>
          <w:lang w:bidi="ar-SA"/>
        </w:rPr>
        <w:t xml:space="preserve">hould be made manifest in him. </w:t>
      </w:r>
    </w:p>
    <w:p w:rsidR="0096625B" w:rsidRPr="00087963" w:rsidRDefault="0096625B" w:rsidP="0096625B">
      <w:pPr>
        <w:autoSpaceDE w:val="0"/>
        <w:autoSpaceDN w:val="0"/>
        <w:adjustRightInd w:val="0"/>
        <w:spacing w:after="120"/>
        <w:ind w:left="187" w:hanging="187"/>
        <w:rPr>
          <w:rFonts w:cstheme="minorHAnsi"/>
          <w:b/>
          <w:sz w:val="32"/>
          <w:szCs w:val="32"/>
          <w:lang w:bidi="ar-SA"/>
        </w:rPr>
      </w:pPr>
      <w:r w:rsidRPr="00087963">
        <w:rPr>
          <w:rFonts w:cstheme="minorHAnsi"/>
          <w:b/>
          <w:sz w:val="32"/>
          <w:szCs w:val="32"/>
          <w:lang w:bidi="ar-SA"/>
        </w:rPr>
        <w:t xml:space="preserve">[4] I must work the works of him that sent me, while it is day: the night cometh, when no man can work. </w:t>
      </w:r>
    </w:p>
    <w:p w:rsidR="0096625B" w:rsidRPr="00003F8F" w:rsidRDefault="0096625B" w:rsidP="0096625B">
      <w:pPr>
        <w:autoSpaceDE w:val="0"/>
        <w:autoSpaceDN w:val="0"/>
        <w:adjustRightInd w:val="0"/>
        <w:spacing w:after="120"/>
        <w:rPr>
          <w:rFonts w:cstheme="minorHAnsi"/>
          <w:b/>
          <w:color w:val="FF0000"/>
          <w:sz w:val="32"/>
          <w:szCs w:val="32"/>
          <w:lang w:bidi="ar-SA"/>
        </w:rPr>
      </w:pPr>
      <w:r w:rsidRPr="00003F8F">
        <w:rPr>
          <w:rFonts w:cstheme="minorHAnsi"/>
          <w:b/>
          <w:color w:val="FF0000"/>
          <w:sz w:val="32"/>
          <w:szCs w:val="32"/>
          <w:lang w:bidi="ar-SA"/>
        </w:rPr>
        <w:t xml:space="preserve">Did God place this blindness on this man so that Jesus could heal him? </w:t>
      </w:r>
    </w:p>
    <w:p w:rsidR="00003F8F" w:rsidRPr="00003F8F" w:rsidRDefault="00003F8F" w:rsidP="0096625B">
      <w:pPr>
        <w:autoSpaceDE w:val="0"/>
        <w:autoSpaceDN w:val="0"/>
        <w:adjustRightInd w:val="0"/>
        <w:spacing w:after="120"/>
        <w:rPr>
          <w:rFonts w:cstheme="minorHAnsi"/>
          <w:b/>
          <w:color w:val="FF0000"/>
          <w:sz w:val="32"/>
          <w:szCs w:val="32"/>
          <w:lang w:bidi="ar-SA"/>
        </w:rPr>
      </w:pPr>
      <w:r w:rsidRPr="00003F8F">
        <w:rPr>
          <w:rFonts w:cstheme="minorHAnsi"/>
          <w:b/>
          <w:color w:val="FF0000"/>
          <w:sz w:val="32"/>
          <w:szCs w:val="32"/>
          <w:lang w:bidi="ar-SA"/>
        </w:rPr>
        <w:t>Some people have used this scripture to try and say that God puts sickness on people for His glory?  Why would sickness and disease or sin glorify God?</w:t>
      </w:r>
    </w:p>
    <w:p w:rsidR="00003F8F" w:rsidRPr="00087963" w:rsidRDefault="00003F8F" w:rsidP="0096625B">
      <w:pPr>
        <w:autoSpaceDE w:val="0"/>
        <w:autoSpaceDN w:val="0"/>
        <w:adjustRightInd w:val="0"/>
        <w:spacing w:after="120"/>
        <w:rPr>
          <w:i/>
          <w:sz w:val="32"/>
          <w:szCs w:val="32"/>
        </w:rPr>
      </w:pPr>
      <w:r w:rsidRPr="00087963">
        <w:rPr>
          <w:rStyle w:val="versiontext"/>
          <w:b/>
          <w:sz w:val="32"/>
          <w:szCs w:val="32"/>
        </w:rPr>
        <w:t>James 1:13</w:t>
      </w:r>
      <w:r w:rsidRPr="00087963">
        <w:rPr>
          <w:rStyle w:val="versiontext"/>
          <w:sz w:val="32"/>
          <w:szCs w:val="32"/>
        </w:rPr>
        <w:t xml:space="preserve"> King James 2000 Bible (©2003</w:t>
      </w:r>
      <w:proofErr w:type="gramStart"/>
      <w:r w:rsidRPr="00087963">
        <w:rPr>
          <w:rStyle w:val="versiontext"/>
          <w:sz w:val="32"/>
          <w:szCs w:val="32"/>
        </w:rPr>
        <w:t>)</w:t>
      </w:r>
      <w:proofErr w:type="gramEnd"/>
      <w:r w:rsidRPr="00087963">
        <w:rPr>
          <w:sz w:val="32"/>
          <w:szCs w:val="32"/>
        </w:rPr>
        <w:br/>
        <w:t xml:space="preserve">Let no man say when he is </w:t>
      </w:r>
      <w:r w:rsidRPr="00087963">
        <w:rPr>
          <w:b/>
          <w:sz w:val="32"/>
          <w:szCs w:val="32"/>
          <w:u w:val="single"/>
        </w:rPr>
        <w:t>tempted</w:t>
      </w:r>
      <w:r w:rsidRPr="00087963">
        <w:rPr>
          <w:sz w:val="32"/>
          <w:szCs w:val="32"/>
        </w:rPr>
        <w:t xml:space="preserve">, I am </w:t>
      </w:r>
      <w:r w:rsidRPr="00087963">
        <w:rPr>
          <w:b/>
          <w:sz w:val="32"/>
          <w:szCs w:val="32"/>
          <w:u w:val="single"/>
        </w:rPr>
        <w:t>tempted</w:t>
      </w:r>
      <w:r w:rsidRPr="00087963">
        <w:rPr>
          <w:sz w:val="32"/>
          <w:szCs w:val="32"/>
        </w:rPr>
        <w:t xml:space="preserve"> of God: for God cannot be </w:t>
      </w:r>
      <w:r w:rsidRPr="00087963">
        <w:rPr>
          <w:b/>
          <w:sz w:val="32"/>
          <w:szCs w:val="32"/>
          <w:u w:val="single"/>
        </w:rPr>
        <w:t>tempted</w:t>
      </w:r>
      <w:r w:rsidRPr="00087963">
        <w:rPr>
          <w:sz w:val="32"/>
          <w:szCs w:val="32"/>
        </w:rPr>
        <w:t xml:space="preserve"> with evil, neither </w:t>
      </w:r>
      <w:r w:rsidRPr="00087963">
        <w:rPr>
          <w:b/>
          <w:sz w:val="32"/>
          <w:szCs w:val="32"/>
          <w:u w:val="single"/>
        </w:rPr>
        <w:t>tempts</w:t>
      </w:r>
      <w:r w:rsidRPr="00087963">
        <w:rPr>
          <w:sz w:val="32"/>
          <w:szCs w:val="32"/>
        </w:rPr>
        <w:t xml:space="preserve"> he any man:</w:t>
      </w:r>
    </w:p>
    <w:p w:rsidR="00003F8F" w:rsidRPr="00087963" w:rsidRDefault="00003F8F" w:rsidP="0096625B">
      <w:pPr>
        <w:autoSpaceDE w:val="0"/>
        <w:autoSpaceDN w:val="0"/>
        <w:adjustRightInd w:val="0"/>
        <w:spacing w:after="120"/>
        <w:rPr>
          <w:b/>
          <w:i/>
          <w:sz w:val="28"/>
          <w:szCs w:val="28"/>
        </w:rPr>
      </w:pPr>
      <w:proofErr w:type="spellStart"/>
      <w:r w:rsidRPr="00087963">
        <w:rPr>
          <w:b/>
          <w:i/>
          <w:sz w:val="28"/>
          <w:szCs w:val="28"/>
        </w:rPr>
        <w:t>Strongs</w:t>
      </w:r>
      <w:proofErr w:type="spellEnd"/>
      <w:r w:rsidRPr="00087963">
        <w:rPr>
          <w:b/>
          <w:i/>
          <w:sz w:val="28"/>
          <w:szCs w:val="28"/>
        </w:rPr>
        <w:t xml:space="preserve"> Concordance “Tempt”</w:t>
      </w:r>
    </w:p>
    <w:p w:rsidR="00003F8F" w:rsidRPr="00087963" w:rsidRDefault="00003F8F" w:rsidP="0096625B">
      <w:pPr>
        <w:autoSpaceDE w:val="0"/>
        <w:autoSpaceDN w:val="0"/>
        <w:adjustRightInd w:val="0"/>
        <w:spacing w:after="120"/>
        <w:rPr>
          <w:rFonts w:ascii="Times New Roman" w:hAnsi="Times New Roman"/>
          <w:i/>
          <w:sz w:val="28"/>
          <w:szCs w:val="28"/>
          <w:lang w:bidi="ar-SA"/>
        </w:rPr>
      </w:pPr>
      <w:proofErr w:type="spellStart"/>
      <w:r w:rsidRPr="00087963">
        <w:rPr>
          <w:rFonts w:ascii="Times New Roman" w:hAnsi="Times New Roman"/>
          <w:bCs/>
          <w:i/>
          <w:sz w:val="28"/>
          <w:szCs w:val="28"/>
          <w:lang w:bidi="ar-SA"/>
        </w:rPr>
        <w:t>Peirazo</w:t>
      </w:r>
      <w:proofErr w:type="spellEnd"/>
      <w:r w:rsidRPr="00087963">
        <w:rPr>
          <w:rFonts w:ascii="Times New Roman" w:hAnsi="Times New Roman"/>
          <w:bCs/>
          <w:i/>
          <w:sz w:val="28"/>
          <w:szCs w:val="28"/>
          <w:lang w:bidi="ar-SA"/>
        </w:rPr>
        <w:t xml:space="preserve"> </w:t>
      </w:r>
      <w:r w:rsidRPr="00087963">
        <w:rPr>
          <w:rFonts w:ascii="Times New Roman" w:hAnsi="Times New Roman"/>
          <w:i/>
          <w:iCs/>
          <w:sz w:val="28"/>
          <w:szCs w:val="28"/>
          <w:lang w:bidi="ar-SA"/>
        </w:rPr>
        <w:t>pi-rad'-</w:t>
      </w:r>
      <w:proofErr w:type="spellStart"/>
      <w:r w:rsidRPr="00087963">
        <w:rPr>
          <w:rFonts w:ascii="Times New Roman" w:hAnsi="Times New Roman"/>
          <w:i/>
          <w:iCs/>
          <w:sz w:val="28"/>
          <w:szCs w:val="28"/>
          <w:lang w:bidi="ar-SA"/>
        </w:rPr>
        <w:t>zo</w:t>
      </w:r>
      <w:proofErr w:type="spellEnd"/>
      <w:r w:rsidRPr="00087963">
        <w:rPr>
          <w:rFonts w:ascii="Times New Roman" w:hAnsi="Times New Roman"/>
          <w:i/>
          <w:sz w:val="28"/>
          <w:szCs w:val="28"/>
          <w:lang w:bidi="ar-SA"/>
        </w:rPr>
        <w:t>; from Greek 3984 (</w:t>
      </w:r>
      <w:proofErr w:type="spellStart"/>
      <w:r w:rsidRPr="00087963">
        <w:rPr>
          <w:rFonts w:ascii="Times New Roman" w:hAnsi="Times New Roman"/>
          <w:i/>
          <w:sz w:val="28"/>
          <w:szCs w:val="28"/>
          <w:lang w:bidi="ar-SA"/>
        </w:rPr>
        <w:t>peira</w:t>
      </w:r>
      <w:proofErr w:type="spellEnd"/>
      <w:r w:rsidRPr="00087963">
        <w:rPr>
          <w:rFonts w:ascii="Times New Roman" w:hAnsi="Times New Roman"/>
          <w:i/>
          <w:sz w:val="28"/>
          <w:szCs w:val="28"/>
          <w:lang w:bidi="ar-SA"/>
        </w:rPr>
        <w:t xml:space="preserve">); to </w:t>
      </w:r>
      <w:r w:rsidRPr="00087963">
        <w:rPr>
          <w:rFonts w:ascii="Times New Roman" w:hAnsi="Times New Roman"/>
          <w:i/>
          <w:iCs/>
          <w:sz w:val="28"/>
          <w:szCs w:val="28"/>
          <w:lang w:bidi="ar-SA"/>
        </w:rPr>
        <w:t>test</w:t>
      </w:r>
      <w:r w:rsidRPr="00087963">
        <w:rPr>
          <w:rFonts w:ascii="Times New Roman" w:hAnsi="Times New Roman"/>
          <w:i/>
          <w:sz w:val="28"/>
          <w:szCs w:val="28"/>
          <w:lang w:bidi="ar-SA"/>
        </w:rPr>
        <w:t xml:space="preserve"> (object), i.e. </w:t>
      </w:r>
      <w:r w:rsidRPr="00087963">
        <w:rPr>
          <w:rFonts w:ascii="Times New Roman" w:hAnsi="Times New Roman"/>
          <w:i/>
          <w:iCs/>
          <w:sz w:val="28"/>
          <w:szCs w:val="28"/>
          <w:lang w:bidi="ar-SA"/>
        </w:rPr>
        <w:t xml:space="preserve">endeavor, scrutinize, entice, </w:t>
      </w:r>
      <w:proofErr w:type="gramStart"/>
      <w:r w:rsidRPr="00087963">
        <w:rPr>
          <w:rFonts w:ascii="Times New Roman" w:hAnsi="Times New Roman"/>
          <w:i/>
          <w:iCs/>
          <w:sz w:val="28"/>
          <w:szCs w:val="28"/>
          <w:lang w:bidi="ar-SA"/>
        </w:rPr>
        <w:t>discipline</w:t>
      </w:r>
      <w:r w:rsidRPr="00087963">
        <w:rPr>
          <w:rFonts w:ascii="Times New Roman" w:hAnsi="Times New Roman"/>
          <w:i/>
          <w:sz w:val="28"/>
          <w:szCs w:val="28"/>
          <w:lang w:bidi="ar-SA"/>
        </w:rPr>
        <w:t xml:space="preserve"> :-</w:t>
      </w:r>
      <w:proofErr w:type="gramEnd"/>
      <w:r w:rsidRPr="00087963">
        <w:rPr>
          <w:rFonts w:ascii="Times New Roman" w:hAnsi="Times New Roman"/>
          <w:i/>
          <w:sz w:val="28"/>
          <w:szCs w:val="28"/>
          <w:lang w:bidi="ar-SA"/>
        </w:rPr>
        <w:t xml:space="preserve"> assay, examine, go about, prove, tempt (-</w:t>
      </w:r>
      <w:proofErr w:type="spellStart"/>
      <w:r w:rsidRPr="00087963">
        <w:rPr>
          <w:rFonts w:ascii="Times New Roman" w:hAnsi="Times New Roman"/>
          <w:i/>
          <w:sz w:val="28"/>
          <w:szCs w:val="28"/>
          <w:lang w:bidi="ar-SA"/>
        </w:rPr>
        <w:t>er</w:t>
      </w:r>
      <w:proofErr w:type="spellEnd"/>
      <w:r w:rsidRPr="00087963">
        <w:rPr>
          <w:rFonts w:ascii="Times New Roman" w:hAnsi="Times New Roman"/>
          <w:i/>
          <w:sz w:val="28"/>
          <w:szCs w:val="28"/>
          <w:lang w:bidi="ar-SA"/>
        </w:rPr>
        <w:t>), try.</w:t>
      </w:r>
    </w:p>
    <w:p w:rsidR="00003F8F" w:rsidRPr="00087963" w:rsidRDefault="00003F8F" w:rsidP="00003F8F">
      <w:pPr>
        <w:autoSpaceDE w:val="0"/>
        <w:autoSpaceDN w:val="0"/>
        <w:adjustRightInd w:val="0"/>
        <w:spacing w:after="120"/>
        <w:rPr>
          <w:i/>
          <w:sz w:val="32"/>
          <w:szCs w:val="32"/>
        </w:rPr>
      </w:pPr>
      <w:r w:rsidRPr="00087963">
        <w:rPr>
          <w:rFonts w:cstheme="minorHAnsi"/>
          <w:b/>
          <w:sz w:val="32"/>
          <w:szCs w:val="32"/>
          <w:lang w:bidi="ar-SA"/>
        </w:rPr>
        <w:t>James 1:17</w:t>
      </w:r>
      <w:r w:rsidRPr="00087963">
        <w:rPr>
          <w:rFonts w:cstheme="minorHAnsi"/>
          <w:sz w:val="32"/>
          <w:szCs w:val="32"/>
          <w:lang w:bidi="ar-SA"/>
        </w:rPr>
        <w:t xml:space="preserve"> </w:t>
      </w:r>
      <w:r w:rsidRPr="00087963">
        <w:rPr>
          <w:rStyle w:val="versiontext"/>
          <w:sz w:val="32"/>
          <w:szCs w:val="32"/>
        </w:rPr>
        <w:t xml:space="preserve">New American Standard Bible </w:t>
      </w:r>
      <w:r w:rsidRPr="00087963">
        <w:rPr>
          <w:sz w:val="32"/>
          <w:szCs w:val="32"/>
        </w:rPr>
        <w:br/>
      </w:r>
      <w:r w:rsidRPr="00087963">
        <w:rPr>
          <w:i/>
          <w:sz w:val="32"/>
          <w:szCs w:val="32"/>
        </w:rPr>
        <w:t>Every good thing given and every perfect gift is from above, coming down from the Father of lights, with whom there is no variation or shifting shadow.</w:t>
      </w:r>
    </w:p>
    <w:p w:rsidR="0096625B" w:rsidRPr="00087963" w:rsidRDefault="0096625B" w:rsidP="0096625B">
      <w:pPr>
        <w:autoSpaceDE w:val="0"/>
        <w:autoSpaceDN w:val="0"/>
        <w:adjustRightInd w:val="0"/>
        <w:spacing w:after="120"/>
        <w:rPr>
          <w:rFonts w:cstheme="minorHAnsi"/>
          <w:sz w:val="28"/>
          <w:szCs w:val="28"/>
          <w:lang w:bidi="ar-SA"/>
        </w:rPr>
      </w:pPr>
      <w:r w:rsidRPr="00087963">
        <w:rPr>
          <w:sz w:val="28"/>
          <w:szCs w:val="28"/>
        </w:rPr>
        <w:t>The way the New Testament was written in the Greek, there was no punctuation. When the scholars that compiled the Bible did their work, they had to decide where to put the punctuation. This is one place I believe they got it wrong.</w:t>
      </w:r>
    </w:p>
    <w:p w:rsidR="0096625B" w:rsidRPr="00087963" w:rsidRDefault="0096625B" w:rsidP="0096625B">
      <w:pPr>
        <w:autoSpaceDE w:val="0"/>
        <w:autoSpaceDN w:val="0"/>
        <w:adjustRightInd w:val="0"/>
        <w:spacing w:after="120"/>
        <w:rPr>
          <w:rFonts w:cstheme="minorHAnsi"/>
          <w:b/>
          <w:sz w:val="28"/>
          <w:szCs w:val="28"/>
          <w:lang w:bidi="ar-SA"/>
        </w:rPr>
      </w:pPr>
      <w:r w:rsidRPr="00087963">
        <w:rPr>
          <w:rFonts w:cstheme="minorHAnsi"/>
          <w:sz w:val="28"/>
          <w:szCs w:val="28"/>
          <w:lang w:bidi="ar-SA"/>
        </w:rPr>
        <w:lastRenderedPageBreak/>
        <w:t xml:space="preserve">Correct separation of this should read, </w:t>
      </w:r>
      <w:r w:rsidRPr="00087963">
        <w:rPr>
          <w:rFonts w:cstheme="minorHAnsi"/>
          <w:b/>
          <w:sz w:val="28"/>
          <w:szCs w:val="28"/>
          <w:lang w:bidi="ar-SA"/>
        </w:rPr>
        <w:t xml:space="preserve">“Jesus answered, neither has this man sinned, nor his parents. But, that the works of God should be made manifest in him, I must work the works of Him that sent </w:t>
      </w:r>
      <w:proofErr w:type="gramStart"/>
      <w:r w:rsidRPr="00087963">
        <w:rPr>
          <w:rFonts w:cstheme="minorHAnsi"/>
          <w:b/>
          <w:sz w:val="28"/>
          <w:szCs w:val="28"/>
          <w:lang w:bidi="ar-SA"/>
        </w:rPr>
        <w:t>Me</w:t>
      </w:r>
      <w:proofErr w:type="gramEnd"/>
      <w:r w:rsidRPr="00087963">
        <w:rPr>
          <w:rFonts w:cstheme="minorHAnsi"/>
          <w:b/>
          <w:sz w:val="28"/>
          <w:szCs w:val="28"/>
          <w:lang w:bidi="ar-SA"/>
        </w:rPr>
        <w:t>, while it is day; the night comes when no man can work.</w:t>
      </w:r>
      <w:r w:rsidR="00786031" w:rsidRPr="00087963">
        <w:rPr>
          <w:rFonts w:cstheme="minorHAnsi"/>
          <w:b/>
          <w:sz w:val="28"/>
          <w:szCs w:val="28"/>
          <w:lang w:bidi="ar-SA"/>
        </w:rPr>
        <w:t>”</w:t>
      </w:r>
    </w:p>
    <w:p w:rsidR="0085151F" w:rsidRPr="00087963" w:rsidRDefault="00630BD7" w:rsidP="00A63BAF">
      <w:pPr>
        <w:autoSpaceDE w:val="0"/>
        <w:autoSpaceDN w:val="0"/>
        <w:adjustRightInd w:val="0"/>
        <w:spacing w:after="120"/>
        <w:ind w:left="187" w:hanging="187"/>
        <w:rPr>
          <w:rFonts w:cstheme="minorHAnsi"/>
          <w:sz w:val="28"/>
          <w:szCs w:val="28"/>
          <w:lang w:bidi="ar-SA"/>
        </w:rPr>
      </w:pPr>
      <w:r w:rsidRPr="00087963">
        <w:rPr>
          <w:rFonts w:cstheme="minorHAnsi"/>
          <w:sz w:val="28"/>
          <w:szCs w:val="28"/>
          <w:lang w:bidi="ar-SA"/>
        </w:rPr>
        <w:t>Verses 6</w:t>
      </w:r>
      <w:proofErr w:type="gramStart"/>
      <w:r w:rsidRPr="00087963">
        <w:rPr>
          <w:rFonts w:cstheme="minorHAnsi"/>
          <w:sz w:val="28"/>
          <w:szCs w:val="28"/>
          <w:lang w:bidi="ar-SA"/>
        </w:rPr>
        <w:t>,7</w:t>
      </w:r>
      <w:proofErr w:type="gramEnd"/>
      <w:r w:rsidRPr="00087963">
        <w:rPr>
          <w:rFonts w:cstheme="minorHAnsi"/>
          <w:sz w:val="28"/>
          <w:szCs w:val="28"/>
          <w:lang w:bidi="ar-SA"/>
        </w:rPr>
        <w:t>: Jesus made the clay from his own spit and told the man to bathe in the Pool of Siloam. The man did and was healed.</w:t>
      </w:r>
    </w:p>
    <w:p w:rsidR="00630BD7" w:rsidRPr="00087963" w:rsidRDefault="00630BD7" w:rsidP="00630BD7">
      <w:pPr>
        <w:autoSpaceDE w:val="0"/>
        <w:autoSpaceDN w:val="0"/>
        <w:adjustRightInd w:val="0"/>
        <w:spacing w:after="120"/>
        <w:rPr>
          <w:rFonts w:cstheme="minorHAnsi"/>
          <w:sz w:val="28"/>
          <w:szCs w:val="28"/>
          <w:lang w:bidi="ar-SA"/>
        </w:rPr>
      </w:pPr>
      <w:r w:rsidRPr="00087963">
        <w:rPr>
          <w:rFonts w:cstheme="minorHAnsi"/>
          <w:sz w:val="28"/>
          <w:szCs w:val="28"/>
          <w:lang w:bidi="ar-SA"/>
        </w:rPr>
        <w:t>The people were astonished because they had known the man since birth.</w:t>
      </w:r>
    </w:p>
    <w:p w:rsidR="00630BD7" w:rsidRPr="00087963" w:rsidRDefault="00630BD7" w:rsidP="00630BD7">
      <w:pPr>
        <w:autoSpaceDE w:val="0"/>
        <w:autoSpaceDN w:val="0"/>
        <w:adjustRightInd w:val="0"/>
        <w:spacing w:after="120"/>
        <w:rPr>
          <w:rFonts w:cstheme="minorHAnsi"/>
          <w:sz w:val="28"/>
          <w:szCs w:val="28"/>
          <w:lang w:bidi="ar-SA"/>
        </w:rPr>
      </w:pPr>
      <w:r w:rsidRPr="00087963">
        <w:rPr>
          <w:rFonts w:cstheme="minorHAnsi"/>
          <w:sz w:val="28"/>
          <w:szCs w:val="28"/>
          <w:lang w:bidi="ar-SA"/>
        </w:rPr>
        <w:t>Verses 13 -16</w:t>
      </w:r>
    </w:p>
    <w:p w:rsidR="00630BD7" w:rsidRPr="00087963" w:rsidRDefault="0036728E" w:rsidP="00630BD7">
      <w:pPr>
        <w:autoSpaceDE w:val="0"/>
        <w:autoSpaceDN w:val="0"/>
        <w:adjustRightInd w:val="0"/>
        <w:spacing w:after="120"/>
        <w:rPr>
          <w:rFonts w:cstheme="minorHAnsi"/>
          <w:sz w:val="28"/>
          <w:szCs w:val="28"/>
          <w:lang w:bidi="ar-SA"/>
        </w:rPr>
      </w:pPr>
      <w:r w:rsidRPr="00087963">
        <w:rPr>
          <w:rFonts w:cstheme="minorHAnsi"/>
          <w:sz w:val="28"/>
          <w:szCs w:val="28"/>
          <w:lang w:bidi="ar-SA"/>
        </w:rPr>
        <w:t>The Pharisees could find no fault in Jesus other than Him healing on the Sabbath.</w:t>
      </w:r>
    </w:p>
    <w:p w:rsidR="0036728E" w:rsidRPr="0036728E" w:rsidRDefault="0036728E" w:rsidP="00630BD7">
      <w:pPr>
        <w:autoSpaceDE w:val="0"/>
        <w:autoSpaceDN w:val="0"/>
        <w:adjustRightInd w:val="0"/>
        <w:spacing w:after="120"/>
        <w:rPr>
          <w:rFonts w:cstheme="minorHAnsi"/>
          <w:b/>
          <w:color w:val="FF0000"/>
          <w:sz w:val="32"/>
          <w:szCs w:val="32"/>
          <w:lang w:bidi="ar-SA"/>
        </w:rPr>
      </w:pPr>
      <w:r w:rsidRPr="0036728E">
        <w:rPr>
          <w:rFonts w:cstheme="minorHAnsi"/>
          <w:b/>
          <w:color w:val="FF0000"/>
          <w:sz w:val="32"/>
          <w:szCs w:val="32"/>
          <w:lang w:bidi="ar-SA"/>
        </w:rPr>
        <w:t xml:space="preserve">Was the keeping of the Sabbath more important than this man’s wholeness? How many blind people’s eyes have been opened on the </w:t>
      </w:r>
      <w:proofErr w:type="gramStart"/>
      <w:r w:rsidRPr="0036728E">
        <w:rPr>
          <w:rFonts w:cstheme="minorHAnsi"/>
          <w:b/>
          <w:color w:val="FF0000"/>
          <w:sz w:val="32"/>
          <w:szCs w:val="32"/>
          <w:lang w:bidi="ar-SA"/>
        </w:rPr>
        <w:t>Lord’s day</w:t>
      </w:r>
      <w:proofErr w:type="gramEnd"/>
      <w:r w:rsidRPr="0036728E">
        <w:rPr>
          <w:rFonts w:cstheme="minorHAnsi"/>
          <w:b/>
          <w:color w:val="FF0000"/>
          <w:sz w:val="32"/>
          <w:szCs w:val="32"/>
          <w:lang w:bidi="ar-SA"/>
        </w:rPr>
        <w:t xml:space="preserve">? How many sinners’ lives have been made whole by Jesus, the Word of God in the pulpit on the </w:t>
      </w:r>
      <w:proofErr w:type="gramStart"/>
      <w:r w:rsidRPr="0036728E">
        <w:rPr>
          <w:rFonts w:cstheme="minorHAnsi"/>
          <w:b/>
          <w:color w:val="FF0000"/>
          <w:sz w:val="32"/>
          <w:szCs w:val="32"/>
          <w:lang w:bidi="ar-SA"/>
        </w:rPr>
        <w:t>Lord’s day</w:t>
      </w:r>
      <w:proofErr w:type="gramEnd"/>
      <w:r w:rsidRPr="0036728E">
        <w:rPr>
          <w:rFonts w:cstheme="minorHAnsi"/>
          <w:b/>
          <w:color w:val="FF0000"/>
          <w:sz w:val="32"/>
          <w:szCs w:val="32"/>
          <w:lang w:bidi="ar-SA"/>
        </w:rPr>
        <w:t>?</w:t>
      </w:r>
    </w:p>
    <w:p w:rsidR="00B6112D" w:rsidRPr="00087963" w:rsidRDefault="00B6112D" w:rsidP="00B6112D">
      <w:pPr>
        <w:autoSpaceDE w:val="0"/>
        <w:autoSpaceDN w:val="0"/>
        <w:adjustRightInd w:val="0"/>
        <w:spacing w:after="120"/>
        <w:rPr>
          <w:rFonts w:cstheme="minorHAnsi"/>
          <w:b/>
          <w:sz w:val="32"/>
          <w:szCs w:val="32"/>
          <w:lang w:bidi="ar-SA"/>
        </w:rPr>
      </w:pPr>
      <w:r w:rsidRPr="00087963">
        <w:rPr>
          <w:rFonts w:cstheme="minorHAnsi"/>
          <w:b/>
          <w:sz w:val="32"/>
          <w:szCs w:val="32"/>
          <w:lang w:bidi="ar-SA"/>
        </w:rPr>
        <w:t xml:space="preserve">1 Samuel 15:22 </w:t>
      </w:r>
    </w:p>
    <w:p w:rsidR="00B6112D" w:rsidRDefault="00B6112D" w:rsidP="00B6112D">
      <w:pPr>
        <w:autoSpaceDE w:val="0"/>
        <w:autoSpaceDN w:val="0"/>
        <w:adjustRightInd w:val="0"/>
        <w:spacing w:after="120"/>
        <w:rPr>
          <w:rFonts w:cstheme="minorHAnsi"/>
          <w:sz w:val="32"/>
          <w:szCs w:val="32"/>
          <w:lang w:bidi="ar-SA"/>
        </w:rPr>
      </w:pPr>
      <w:r w:rsidRPr="00087963">
        <w:rPr>
          <w:rFonts w:cstheme="minorHAnsi"/>
          <w:sz w:val="32"/>
          <w:szCs w:val="32"/>
          <w:lang w:bidi="ar-SA"/>
        </w:rPr>
        <w:t xml:space="preserve">    And Samuel said, Hath the Lord as great delight in burnt offerings and sacrifices, as in obeying the voice of the Lord? Behold, to obey is better than sacrifice, and to hearken than the fat of rams. </w:t>
      </w:r>
    </w:p>
    <w:p w:rsidR="00087963" w:rsidRDefault="00087963" w:rsidP="00B6112D">
      <w:pPr>
        <w:autoSpaceDE w:val="0"/>
        <w:autoSpaceDN w:val="0"/>
        <w:adjustRightInd w:val="0"/>
        <w:spacing w:after="120"/>
        <w:rPr>
          <w:rFonts w:cstheme="minorHAnsi"/>
          <w:sz w:val="28"/>
          <w:szCs w:val="28"/>
          <w:lang w:bidi="ar-SA"/>
        </w:rPr>
      </w:pPr>
    </w:p>
    <w:p w:rsidR="00087963" w:rsidRPr="00087963" w:rsidRDefault="00087963" w:rsidP="00B6112D">
      <w:pPr>
        <w:autoSpaceDE w:val="0"/>
        <w:autoSpaceDN w:val="0"/>
        <w:adjustRightInd w:val="0"/>
        <w:spacing w:after="120"/>
        <w:rPr>
          <w:rFonts w:cstheme="minorHAnsi"/>
          <w:sz w:val="28"/>
          <w:szCs w:val="28"/>
          <w:lang w:bidi="ar-SA"/>
        </w:rPr>
      </w:pPr>
      <w:r>
        <w:rPr>
          <w:rFonts w:cstheme="minorHAnsi"/>
          <w:sz w:val="28"/>
          <w:szCs w:val="28"/>
          <w:lang w:bidi="ar-SA"/>
        </w:rPr>
        <w:t>God would rather us just do what He says instead of playing some kind of religious game!</w:t>
      </w:r>
    </w:p>
    <w:p w:rsidR="00087963" w:rsidRDefault="00087963" w:rsidP="00087963">
      <w:pPr>
        <w:rPr>
          <w:rFonts w:cstheme="minorHAnsi"/>
          <w:b/>
          <w:sz w:val="32"/>
          <w:szCs w:val="32"/>
          <w:lang w:bidi="ar-SA"/>
        </w:rPr>
      </w:pPr>
    </w:p>
    <w:p w:rsidR="00087963" w:rsidRPr="00087963" w:rsidRDefault="00087963" w:rsidP="00087963">
      <w:pPr>
        <w:rPr>
          <w:rFonts w:cstheme="minorHAnsi"/>
          <w:b/>
          <w:sz w:val="32"/>
          <w:szCs w:val="32"/>
          <w:lang w:bidi="ar-SA"/>
        </w:rPr>
      </w:pPr>
      <w:r w:rsidRPr="00087963">
        <w:rPr>
          <w:rFonts w:cstheme="minorHAnsi"/>
          <w:b/>
          <w:sz w:val="32"/>
          <w:szCs w:val="32"/>
          <w:lang w:bidi="ar-SA"/>
        </w:rPr>
        <w:t xml:space="preserve">John 9:39-41 </w:t>
      </w:r>
    </w:p>
    <w:p w:rsidR="00087963" w:rsidRPr="00087963" w:rsidRDefault="00087963" w:rsidP="00087963">
      <w:pPr>
        <w:rPr>
          <w:rFonts w:cstheme="minorHAnsi"/>
          <w:sz w:val="32"/>
          <w:szCs w:val="32"/>
          <w:lang w:bidi="ar-SA"/>
        </w:rPr>
      </w:pPr>
      <w:r w:rsidRPr="00087963">
        <w:rPr>
          <w:rFonts w:cstheme="minorHAnsi"/>
          <w:sz w:val="32"/>
          <w:szCs w:val="32"/>
          <w:lang w:bidi="ar-SA"/>
        </w:rPr>
        <w:t xml:space="preserve">    And Jesus said, </w:t>
      </w:r>
      <w:proofErr w:type="gramStart"/>
      <w:r w:rsidRPr="00087963">
        <w:rPr>
          <w:rFonts w:cstheme="minorHAnsi"/>
          <w:sz w:val="32"/>
          <w:szCs w:val="32"/>
          <w:lang w:bidi="ar-SA"/>
        </w:rPr>
        <w:t>For</w:t>
      </w:r>
      <w:proofErr w:type="gramEnd"/>
      <w:r w:rsidRPr="00087963">
        <w:rPr>
          <w:rFonts w:cstheme="minorHAnsi"/>
          <w:sz w:val="32"/>
          <w:szCs w:val="32"/>
          <w:lang w:bidi="ar-SA"/>
        </w:rPr>
        <w:t xml:space="preserve"> judgment I am come into this world, that they which see not might see; and that they which see might be made blind. [40] And some of the Pharisees which were with him heard these words, and said unto him, </w:t>
      </w:r>
      <w:proofErr w:type="gramStart"/>
      <w:r w:rsidRPr="00087963">
        <w:rPr>
          <w:rFonts w:cstheme="minorHAnsi"/>
          <w:sz w:val="32"/>
          <w:szCs w:val="32"/>
          <w:lang w:bidi="ar-SA"/>
        </w:rPr>
        <w:t>Are</w:t>
      </w:r>
      <w:proofErr w:type="gramEnd"/>
      <w:r w:rsidRPr="00087963">
        <w:rPr>
          <w:rFonts w:cstheme="minorHAnsi"/>
          <w:sz w:val="32"/>
          <w:szCs w:val="32"/>
          <w:lang w:bidi="ar-SA"/>
        </w:rPr>
        <w:t xml:space="preserve"> we blind also? [41] Jesus said unto them, </w:t>
      </w:r>
      <w:proofErr w:type="gramStart"/>
      <w:r w:rsidRPr="00087963">
        <w:rPr>
          <w:rFonts w:cstheme="minorHAnsi"/>
          <w:sz w:val="32"/>
          <w:szCs w:val="32"/>
          <w:lang w:bidi="ar-SA"/>
        </w:rPr>
        <w:t>If</w:t>
      </w:r>
      <w:proofErr w:type="gramEnd"/>
      <w:r w:rsidRPr="00087963">
        <w:rPr>
          <w:rFonts w:cstheme="minorHAnsi"/>
          <w:sz w:val="32"/>
          <w:szCs w:val="32"/>
          <w:lang w:bidi="ar-SA"/>
        </w:rPr>
        <w:t xml:space="preserve"> ye were blind, ye should have no sin: but now ye say, We see; therefore your sin </w:t>
      </w:r>
      <w:proofErr w:type="spellStart"/>
      <w:r w:rsidRPr="00087963">
        <w:rPr>
          <w:rFonts w:cstheme="minorHAnsi"/>
          <w:sz w:val="32"/>
          <w:szCs w:val="32"/>
          <w:lang w:bidi="ar-SA"/>
        </w:rPr>
        <w:t>remaineth</w:t>
      </w:r>
      <w:proofErr w:type="spellEnd"/>
      <w:r w:rsidRPr="00087963">
        <w:rPr>
          <w:rFonts w:cstheme="minorHAnsi"/>
          <w:sz w:val="32"/>
          <w:szCs w:val="32"/>
          <w:lang w:bidi="ar-SA"/>
        </w:rPr>
        <w:t xml:space="preserve">. </w:t>
      </w:r>
    </w:p>
    <w:p w:rsidR="00087963" w:rsidRPr="00087963" w:rsidRDefault="00087963" w:rsidP="00087963">
      <w:pPr>
        <w:rPr>
          <w:rFonts w:cstheme="minorHAnsi"/>
          <w:sz w:val="32"/>
          <w:szCs w:val="32"/>
          <w:lang w:bidi="ar-SA"/>
        </w:rPr>
      </w:pPr>
    </w:p>
    <w:p w:rsidR="00087963" w:rsidRDefault="00087963"/>
    <w:p w:rsidR="00D71F7D" w:rsidRDefault="00D71F7D"/>
    <w:p w:rsidR="00D71F7D" w:rsidRPr="00087963" w:rsidRDefault="00D71F7D" w:rsidP="00D71F7D">
      <w:pPr>
        <w:rPr>
          <w:b/>
          <w:sz w:val="32"/>
          <w:szCs w:val="32"/>
        </w:rPr>
      </w:pPr>
      <w:r w:rsidRPr="00087963">
        <w:rPr>
          <w:b/>
          <w:sz w:val="32"/>
          <w:szCs w:val="32"/>
        </w:rPr>
        <w:t xml:space="preserve">Matthew 13:14-16 </w:t>
      </w:r>
    </w:p>
    <w:p w:rsidR="00D71F7D" w:rsidRPr="00087963" w:rsidRDefault="00D71F7D" w:rsidP="00D71F7D">
      <w:pPr>
        <w:rPr>
          <w:sz w:val="32"/>
          <w:szCs w:val="32"/>
        </w:rPr>
      </w:pPr>
      <w:r w:rsidRPr="00087963">
        <w:rPr>
          <w:sz w:val="32"/>
          <w:szCs w:val="32"/>
        </w:rPr>
        <w:lastRenderedPageBreak/>
        <w:t xml:space="preserve">    And in them is fulfilled the prophecy of </w:t>
      </w:r>
      <w:proofErr w:type="spellStart"/>
      <w:r w:rsidRPr="00087963">
        <w:rPr>
          <w:sz w:val="32"/>
          <w:szCs w:val="32"/>
        </w:rPr>
        <w:t>Esaias</w:t>
      </w:r>
      <w:proofErr w:type="spellEnd"/>
      <w:r w:rsidRPr="00087963">
        <w:rPr>
          <w:sz w:val="32"/>
          <w:szCs w:val="32"/>
        </w:rPr>
        <w:t xml:space="preserve">, which </w:t>
      </w:r>
      <w:proofErr w:type="spellStart"/>
      <w:r w:rsidRPr="00087963">
        <w:rPr>
          <w:sz w:val="32"/>
          <w:szCs w:val="32"/>
        </w:rPr>
        <w:t>saith</w:t>
      </w:r>
      <w:proofErr w:type="spellEnd"/>
      <w:r w:rsidRPr="00087963">
        <w:rPr>
          <w:sz w:val="32"/>
          <w:szCs w:val="32"/>
        </w:rPr>
        <w:t xml:space="preserve">, By hearing ye shall hear, and shall not understand; and seeing ye shall see, and shall not perceive: [15] For this people's heart is waxed gross, and their ears are dull of hearing, and their eyes they have closed; lest at any time they should see with their eyes, and hear with their ears, and should understand with their heart, and should be converted, and I should heal them. [16] But blessed are your eyes, for they see: and your ears, for they hear. </w:t>
      </w:r>
    </w:p>
    <w:p w:rsidR="00D71F7D" w:rsidRDefault="00D71F7D" w:rsidP="00D71F7D"/>
    <w:p w:rsidR="00D71F7D" w:rsidRDefault="00D71F7D"/>
    <w:sectPr w:rsidR="00D71F7D" w:rsidSect="0067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E70"/>
    <w:multiLevelType w:val="hybridMultilevel"/>
    <w:tmpl w:val="75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31143"/>
    <w:rsid w:val="00003F8F"/>
    <w:rsid w:val="000855E5"/>
    <w:rsid w:val="00087963"/>
    <w:rsid w:val="000C06E0"/>
    <w:rsid w:val="00163B55"/>
    <w:rsid w:val="0029432D"/>
    <w:rsid w:val="002A397F"/>
    <w:rsid w:val="0036728E"/>
    <w:rsid w:val="003D6B29"/>
    <w:rsid w:val="00400E8C"/>
    <w:rsid w:val="00630BD7"/>
    <w:rsid w:val="006617A3"/>
    <w:rsid w:val="00675CEE"/>
    <w:rsid w:val="00676598"/>
    <w:rsid w:val="006A3BBB"/>
    <w:rsid w:val="006C7E79"/>
    <w:rsid w:val="007719F7"/>
    <w:rsid w:val="007818A5"/>
    <w:rsid w:val="00786031"/>
    <w:rsid w:val="007C34CE"/>
    <w:rsid w:val="0083459B"/>
    <w:rsid w:val="0085151F"/>
    <w:rsid w:val="00882959"/>
    <w:rsid w:val="00930798"/>
    <w:rsid w:val="00947AF3"/>
    <w:rsid w:val="0096625B"/>
    <w:rsid w:val="009927EF"/>
    <w:rsid w:val="009F42CD"/>
    <w:rsid w:val="00A01073"/>
    <w:rsid w:val="00A06BBE"/>
    <w:rsid w:val="00A07CCD"/>
    <w:rsid w:val="00A63BAF"/>
    <w:rsid w:val="00AE66D1"/>
    <w:rsid w:val="00B6112D"/>
    <w:rsid w:val="00B71BAA"/>
    <w:rsid w:val="00BD7DB0"/>
    <w:rsid w:val="00D04FC8"/>
    <w:rsid w:val="00D21E7F"/>
    <w:rsid w:val="00D56008"/>
    <w:rsid w:val="00D71F7D"/>
    <w:rsid w:val="00D82F57"/>
    <w:rsid w:val="00DA3447"/>
    <w:rsid w:val="00DD5D1D"/>
    <w:rsid w:val="00DF34E6"/>
    <w:rsid w:val="00E64402"/>
    <w:rsid w:val="00E8740C"/>
    <w:rsid w:val="00F31143"/>
    <w:rsid w:val="00F4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08"/>
    <w:pPr>
      <w:spacing w:after="0" w:line="240" w:lineRule="auto"/>
    </w:pPr>
    <w:rPr>
      <w:sz w:val="24"/>
      <w:szCs w:val="24"/>
    </w:rPr>
  </w:style>
  <w:style w:type="paragraph" w:styleId="Heading1">
    <w:name w:val="heading 1"/>
    <w:basedOn w:val="Normal"/>
    <w:next w:val="Normal"/>
    <w:link w:val="Heading1Char"/>
    <w:uiPriority w:val="9"/>
    <w:qFormat/>
    <w:rsid w:val="00D5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00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5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008"/>
    <w:pPr>
      <w:spacing w:before="240" w:after="60"/>
      <w:outlineLvl w:val="6"/>
    </w:pPr>
  </w:style>
  <w:style w:type="paragraph" w:styleId="Heading8">
    <w:name w:val="heading 8"/>
    <w:basedOn w:val="Normal"/>
    <w:next w:val="Normal"/>
    <w:link w:val="Heading8Char"/>
    <w:uiPriority w:val="9"/>
    <w:semiHidden/>
    <w:unhideWhenUsed/>
    <w:qFormat/>
    <w:rsid w:val="00D56008"/>
    <w:pPr>
      <w:spacing w:before="240" w:after="60"/>
      <w:outlineLvl w:val="7"/>
    </w:pPr>
    <w:rPr>
      <w:i/>
      <w:iCs/>
    </w:rPr>
  </w:style>
  <w:style w:type="paragraph" w:styleId="Heading9">
    <w:name w:val="heading 9"/>
    <w:basedOn w:val="Normal"/>
    <w:next w:val="Normal"/>
    <w:link w:val="Heading9Char"/>
    <w:uiPriority w:val="9"/>
    <w:semiHidden/>
    <w:unhideWhenUsed/>
    <w:qFormat/>
    <w:rsid w:val="00D5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008"/>
    <w:rPr>
      <w:b/>
      <w:bCs/>
      <w:sz w:val="28"/>
      <w:szCs w:val="28"/>
    </w:rPr>
  </w:style>
  <w:style w:type="character" w:customStyle="1" w:styleId="Heading5Char">
    <w:name w:val="Heading 5 Char"/>
    <w:basedOn w:val="DefaultParagraphFont"/>
    <w:link w:val="Heading5"/>
    <w:uiPriority w:val="9"/>
    <w:rsid w:val="00D56008"/>
    <w:rPr>
      <w:b/>
      <w:bCs/>
      <w:i/>
      <w:iCs/>
      <w:sz w:val="26"/>
      <w:szCs w:val="26"/>
    </w:rPr>
  </w:style>
  <w:style w:type="character" w:customStyle="1" w:styleId="Heading6Char">
    <w:name w:val="Heading 6 Char"/>
    <w:basedOn w:val="DefaultParagraphFont"/>
    <w:link w:val="Heading6"/>
    <w:uiPriority w:val="9"/>
    <w:semiHidden/>
    <w:rsid w:val="00D56008"/>
    <w:rPr>
      <w:b/>
      <w:bCs/>
    </w:rPr>
  </w:style>
  <w:style w:type="character" w:customStyle="1" w:styleId="Heading7Char">
    <w:name w:val="Heading 7 Char"/>
    <w:basedOn w:val="DefaultParagraphFont"/>
    <w:link w:val="Heading7"/>
    <w:uiPriority w:val="9"/>
    <w:semiHidden/>
    <w:rsid w:val="00D56008"/>
    <w:rPr>
      <w:sz w:val="24"/>
      <w:szCs w:val="24"/>
    </w:rPr>
  </w:style>
  <w:style w:type="character" w:customStyle="1" w:styleId="Heading8Char">
    <w:name w:val="Heading 8 Char"/>
    <w:basedOn w:val="DefaultParagraphFont"/>
    <w:link w:val="Heading8"/>
    <w:uiPriority w:val="9"/>
    <w:semiHidden/>
    <w:rsid w:val="00D56008"/>
    <w:rPr>
      <w:i/>
      <w:iCs/>
      <w:sz w:val="24"/>
      <w:szCs w:val="24"/>
    </w:rPr>
  </w:style>
  <w:style w:type="character" w:customStyle="1" w:styleId="Heading9Char">
    <w:name w:val="Heading 9 Char"/>
    <w:basedOn w:val="DefaultParagraphFont"/>
    <w:link w:val="Heading9"/>
    <w:uiPriority w:val="9"/>
    <w:semiHidden/>
    <w:rsid w:val="00D56008"/>
    <w:rPr>
      <w:rFonts w:asciiTheme="majorHAnsi" w:eastAsiaTheme="majorEastAsia" w:hAnsiTheme="majorHAnsi"/>
    </w:rPr>
  </w:style>
  <w:style w:type="paragraph" w:styleId="Title">
    <w:name w:val="Title"/>
    <w:basedOn w:val="Normal"/>
    <w:next w:val="Normal"/>
    <w:link w:val="TitleChar"/>
    <w:uiPriority w:val="10"/>
    <w:qFormat/>
    <w:rsid w:val="00D5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008"/>
    <w:rPr>
      <w:rFonts w:asciiTheme="majorHAnsi" w:eastAsiaTheme="majorEastAsia" w:hAnsiTheme="majorHAnsi"/>
      <w:sz w:val="24"/>
      <w:szCs w:val="24"/>
    </w:rPr>
  </w:style>
  <w:style w:type="character" w:styleId="Strong">
    <w:name w:val="Strong"/>
    <w:basedOn w:val="DefaultParagraphFont"/>
    <w:uiPriority w:val="22"/>
    <w:qFormat/>
    <w:rsid w:val="00D56008"/>
    <w:rPr>
      <w:b/>
      <w:bCs/>
    </w:rPr>
  </w:style>
  <w:style w:type="character" w:styleId="Emphasis">
    <w:name w:val="Emphasis"/>
    <w:basedOn w:val="DefaultParagraphFont"/>
    <w:uiPriority w:val="20"/>
    <w:qFormat/>
    <w:rsid w:val="00D56008"/>
    <w:rPr>
      <w:rFonts w:asciiTheme="minorHAnsi" w:hAnsiTheme="minorHAnsi"/>
      <w:b/>
      <w:i/>
      <w:iCs/>
    </w:rPr>
  </w:style>
  <w:style w:type="paragraph" w:styleId="NoSpacing">
    <w:name w:val="No Spacing"/>
    <w:basedOn w:val="Normal"/>
    <w:uiPriority w:val="1"/>
    <w:qFormat/>
    <w:rsid w:val="00D56008"/>
    <w:rPr>
      <w:szCs w:val="32"/>
    </w:rPr>
  </w:style>
  <w:style w:type="paragraph" w:styleId="ListParagraph">
    <w:name w:val="List Paragraph"/>
    <w:basedOn w:val="Normal"/>
    <w:uiPriority w:val="34"/>
    <w:qFormat/>
    <w:rsid w:val="00D56008"/>
    <w:pPr>
      <w:ind w:left="720"/>
      <w:contextualSpacing/>
    </w:pPr>
  </w:style>
  <w:style w:type="paragraph" w:styleId="Quote">
    <w:name w:val="Quote"/>
    <w:basedOn w:val="Normal"/>
    <w:next w:val="Normal"/>
    <w:link w:val="QuoteChar"/>
    <w:uiPriority w:val="29"/>
    <w:qFormat/>
    <w:rsid w:val="00D56008"/>
    <w:rPr>
      <w:i/>
    </w:rPr>
  </w:style>
  <w:style w:type="character" w:customStyle="1" w:styleId="QuoteChar">
    <w:name w:val="Quote Char"/>
    <w:basedOn w:val="DefaultParagraphFont"/>
    <w:link w:val="Quote"/>
    <w:uiPriority w:val="29"/>
    <w:rsid w:val="00D56008"/>
    <w:rPr>
      <w:i/>
      <w:sz w:val="24"/>
      <w:szCs w:val="24"/>
    </w:rPr>
  </w:style>
  <w:style w:type="paragraph" w:styleId="IntenseQuote">
    <w:name w:val="Intense Quote"/>
    <w:basedOn w:val="Normal"/>
    <w:next w:val="Normal"/>
    <w:link w:val="IntenseQuoteChar"/>
    <w:uiPriority w:val="30"/>
    <w:qFormat/>
    <w:rsid w:val="00D56008"/>
    <w:pPr>
      <w:ind w:left="720" w:right="720"/>
    </w:pPr>
    <w:rPr>
      <w:b/>
      <w:i/>
      <w:szCs w:val="22"/>
    </w:rPr>
  </w:style>
  <w:style w:type="character" w:customStyle="1" w:styleId="IntenseQuoteChar">
    <w:name w:val="Intense Quote Char"/>
    <w:basedOn w:val="DefaultParagraphFont"/>
    <w:link w:val="IntenseQuote"/>
    <w:uiPriority w:val="30"/>
    <w:rsid w:val="00D56008"/>
    <w:rPr>
      <w:b/>
      <w:i/>
      <w:sz w:val="24"/>
    </w:rPr>
  </w:style>
  <w:style w:type="character" w:styleId="SubtleEmphasis">
    <w:name w:val="Subtle Emphasis"/>
    <w:uiPriority w:val="19"/>
    <w:qFormat/>
    <w:rsid w:val="00D56008"/>
    <w:rPr>
      <w:i/>
      <w:color w:val="5A5A5A" w:themeColor="text1" w:themeTint="A5"/>
    </w:rPr>
  </w:style>
  <w:style w:type="character" w:styleId="IntenseEmphasis">
    <w:name w:val="Intense Emphasis"/>
    <w:basedOn w:val="DefaultParagraphFont"/>
    <w:uiPriority w:val="21"/>
    <w:qFormat/>
    <w:rsid w:val="00D56008"/>
    <w:rPr>
      <w:b/>
      <w:i/>
      <w:sz w:val="24"/>
      <w:szCs w:val="24"/>
      <w:u w:val="single"/>
    </w:rPr>
  </w:style>
  <w:style w:type="character" w:styleId="SubtleReference">
    <w:name w:val="Subtle Reference"/>
    <w:basedOn w:val="DefaultParagraphFont"/>
    <w:uiPriority w:val="31"/>
    <w:qFormat/>
    <w:rsid w:val="00D56008"/>
    <w:rPr>
      <w:sz w:val="24"/>
      <w:szCs w:val="24"/>
      <w:u w:val="single"/>
    </w:rPr>
  </w:style>
  <w:style w:type="character" w:styleId="IntenseReference">
    <w:name w:val="Intense Reference"/>
    <w:basedOn w:val="DefaultParagraphFont"/>
    <w:uiPriority w:val="32"/>
    <w:qFormat/>
    <w:rsid w:val="00D56008"/>
    <w:rPr>
      <w:b/>
      <w:sz w:val="24"/>
      <w:u w:val="single"/>
    </w:rPr>
  </w:style>
  <w:style w:type="character" w:styleId="BookTitle">
    <w:name w:val="Book Title"/>
    <w:basedOn w:val="DefaultParagraphFont"/>
    <w:uiPriority w:val="33"/>
    <w:qFormat/>
    <w:rsid w:val="00D5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008"/>
    <w:pPr>
      <w:outlineLvl w:val="9"/>
    </w:pPr>
  </w:style>
  <w:style w:type="character" w:customStyle="1" w:styleId="versiontext">
    <w:name w:val="versiontext"/>
    <w:basedOn w:val="DefaultParagraphFont"/>
    <w:rsid w:val="0096625B"/>
  </w:style>
  <w:style w:type="character" w:styleId="Hyperlink">
    <w:name w:val="Hyperlink"/>
    <w:basedOn w:val="DefaultParagraphFont"/>
    <w:uiPriority w:val="99"/>
    <w:semiHidden/>
    <w:unhideWhenUsed/>
    <w:rsid w:val="0096625B"/>
    <w:rPr>
      <w:color w:val="0000FF"/>
      <w:u w:val="single"/>
    </w:rPr>
  </w:style>
  <w:style w:type="paragraph" w:styleId="BalloonText">
    <w:name w:val="Balloon Text"/>
    <w:basedOn w:val="Normal"/>
    <w:link w:val="BalloonTextChar"/>
    <w:uiPriority w:val="99"/>
    <w:semiHidden/>
    <w:unhideWhenUsed/>
    <w:rsid w:val="00003F8F"/>
    <w:rPr>
      <w:rFonts w:ascii="Tahoma" w:hAnsi="Tahoma" w:cs="Tahoma"/>
      <w:sz w:val="16"/>
      <w:szCs w:val="16"/>
    </w:rPr>
  </w:style>
  <w:style w:type="character" w:customStyle="1" w:styleId="BalloonTextChar">
    <w:name w:val="Balloon Text Char"/>
    <w:basedOn w:val="DefaultParagraphFont"/>
    <w:link w:val="BalloonText"/>
    <w:uiPriority w:val="99"/>
    <w:semiHidden/>
    <w:rsid w:val="00003F8F"/>
    <w:rPr>
      <w:rFonts w:ascii="Tahoma" w:hAnsi="Tahoma" w:cs="Tahoma"/>
      <w:sz w:val="16"/>
      <w:szCs w:val="16"/>
    </w:rPr>
  </w:style>
  <w:style w:type="paragraph" w:styleId="NormalWeb">
    <w:name w:val="Normal (Web)"/>
    <w:basedOn w:val="Normal"/>
    <w:uiPriority w:val="99"/>
    <w:semiHidden/>
    <w:unhideWhenUsed/>
    <w:rsid w:val="00163B55"/>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1336">
      <w:bodyDiv w:val="1"/>
      <w:marLeft w:val="0"/>
      <w:marRight w:val="0"/>
      <w:marTop w:val="0"/>
      <w:marBottom w:val="0"/>
      <w:divBdr>
        <w:top w:val="none" w:sz="0" w:space="0" w:color="auto"/>
        <w:left w:val="none" w:sz="0" w:space="0" w:color="auto"/>
        <w:bottom w:val="none" w:sz="0" w:space="0" w:color="auto"/>
        <w:right w:val="none" w:sz="0" w:space="0" w:color="auto"/>
      </w:divBdr>
    </w:div>
    <w:div w:id="1628773945">
      <w:bodyDiv w:val="1"/>
      <w:marLeft w:val="0"/>
      <w:marRight w:val="0"/>
      <w:marTop w:val="0"/>
      <w:marBottom w:val="0"/>
      <w:divBdr>
        <w:top w:val="none" w:sz="0" w:space="0" w:color="auto"/>
        <w:left w:val="none" w:sz="0" w:space="0" w:color="auto"/>
        <w:bottom w:val="none" w:sz="0" w:space="0" w:color="auto"/>
        <w:right w:val="none" w:sz="0" w:space="0" w:color="auto"/>
      </w:divBdr>
    </w:div>
    <w:div w:id="20917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faqhelpdesk/f/whatiscommunio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hristianity.about.com/od/faqhelpdesk/p/newinternation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ianity.about.com/od/biblestorysummaries/p/theresurrection.htm" TargetMode="External"/><Relationship Id="rId11" Type="http://schemas.openxmlformats.org/officeDocument/2006/relationships/hyperlink" Target="http://christianity.about.com/od/faqhelpdesk/p/newinternationa.htm" TargetMode="External"/><Relationship Id="rId5" Type="http://schemas.openxmlformats.org/officeDocument/2006/relationships/webSettings" Target="webSettings.xml"/><Relationship Id="rId10" Type="http://schemas.openxmlformats.org/officeDocument/2006/relationships/hyperlink" Target="http://christianity.about.com/od/faqhelpdesk/p/newlivingtransl.htm" TargetMode="External"/><Relationship Id="rId4" Type="http://schemas.openxmlformats.org/officeDocument/2006/relationships/settings" Target="settings.xml"/><Relationship Id="rId9" Type="http://schemas.openxmlformats.org/officeDocument/2006/relationships/hyperlink" Target="http://christianity.about.com/od/faqhelpdesk/p/newinternatio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14</cp:revision>
  <dcterms:created xsi:type="dcterms:W3CDTF">2012-05-17T14:56:00Z</dcterms:created>
  <dcterms:modified xsi:type="dcterms:W3CDTF">2015-08-16T20:11:00Z</dcterms:modified>
</cp:coreProperties>
</file>